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F226" w14:textId="77777777" w:rsidR="00D37273" w:rsidRPr="003F34C2" w:rsidRDefault="00634853" w:rsidP="000F5312">
      <w:pPr>
        <w:tabs>
          <w:tab w:val="left" w:pos="567"/>
        </w:tabs>
        <w:spacing w:after="0" w:line="240" w:lineRule="auto"/>
        <w:jc w:val="center"/>
        <w:rPr>
          <w:rFonts w:ascii="Times New Roman" w:eastAsia="Times New Roman" w:hAnsi="Times New Roman" w:cs="Times New Roman"/>
          <w:b/>
          <w:color w:val="000000" w:themeColor="text1"/>
          <w:sz w:val="24"/>
          <w:szCs w:val="24"/>
          <w:lang w:eastAsia="lt-LT"/>
        </w:rPr>
      </w:pPr>
      <w:r w:rsidRPr="003F34C2">
        <w:rPr>
          <w:rFonts w:ascii="Times New Roman" w:eastAsia="Times New Roman" w:hAnsi="Times New Roman" w:cs="Times New Roman"/>
          <w:b/>
          <w:color w:val="000000" w:themeColor="text1"/>
          <w:sz w:val="24"/>
          <w:szCs w:val="24"/>
          <w:lang w:eastAsia="lt-LT"/>
        </w:rPr>
        <w:t>Kretingos rajono savivaldybės viešosios įstaigos Kretingos</w:t>
      </w:r>
      <w:r w:rsidR="003E3B55" w:rsidRPr="003F34C2">
        <w:rPr>
          <w:rFonts w:ascii="Times New Roman" w:eastAsia="Times New Roman" w:hAnsi="Times New Roman" w:cs="Times New Roman"/>
          <w:b/>
          <w:color w:val="000000" w:themeColor="text1"/>
          <w:sz w:val="24"/>
          <w:szCs w:val="24"/>
          <w:lang w:eastAsia="lt-LT"/>
        </w:rPr>
        <w:t xml:space="preserve"> </w:t>
      </w:r>
    </w:p>
    <w:p w14:paraId="38C069A5" w14:textId="7038E352" w:rsidR="00634853" w:rsidRPr="003F34C2" w:rsidRDefault="00E20E3D" w:rsidP="00E545AC">
      <w:pPr>
        <w:spacing w:after="0" w:line="240" w:lineRule="auto"/>
        <w:jc w:val="center"/>
        <w:rPr>
          <w:rFonts w:ascii="Times New Roman" w:eastAsia="Times New Roman" w:hAnsi="Times New Roman" w:cs="Times New Roman"/>
          <w:b/>
          <w:color w:val="000000" w:themeColor="text1"/>
          <w:sz w:val="24"/>
          <w:szCs w:val="24"/>
          <w:lang w:eastAsia="lt-LT"/>
        </w:rPr>
      </w:pPr>
      <w:r w:rsidRPr="003F34C2">
        <w:rPr>
          <w:rFonts w:ascii="Times New Roman" w:eastAsia="Times New Roman" w:hAnsi="Times New Roman" w:cs="Times New Roman"/>
          <w:b/>
          <w:color w:val="000000" w:themeColor="text1"/>
          <w:sz w:val="24"/>
          <w:szCs w:val="24"/>
          <w:lang w:eastAsia="lt-LT"/>
        </w:rPr>
        <w:t>psichikos sveikatos centro 2021</w:t>
      </w:r>
      <w:r w:rsidR="00634853" w:rsidRPr="003F34C2">
        <w:rPr>
          <w:rFonts w:ascii="Times New Roman" w:eastAsia="Times New Roman" w:hAnsi="Times New Roman" w:cs="Times New Roman"/>
          <w:b/>
          <w:color w:val="000000" w:themeColor="text1"/>
          <w:sz w:val="24"/>
          <w:szCs w:val="24"/>
          <w:lang w:eastAsia="lt-LT"/>
        </w:rPr>
        <w:t xml:space="preserve"> m. veiklos ataskaita</w:t>
      </w:r>
    </w:p>
    <w:p w14:paraId="7D199BDB" w14:textId="77777777" w:rsidR="00D37273" w:rsidRPr="00D37273" w:rsidRDefault="00D37273" w:rsidP="00E545AC">
      <w:pPr>
        <w:spacing w:after="0" w:line="240" w:lineRule="auto"/>
        <w:jc w:val="center"/>
        <w:rPr>
          <w:rFonts w:ascii="Times New Roman" w:eastAsia="Times New Roman" w:hAnsi="Times New Roman" w:cs="Times New Roman"/>
          <w:b/>
          <w:color w:val="000000" w:themeColor="text1"/>
          <w:sz w:val="36"/>
          <w:szCs w:val="36"/>
          <w:lang w:eastAsia="lt-LT"/>
        </w:rPr>
      </w:pPr>
    </w:p>
    <w:p w14:paraId="54A8E011" w14:textId="0662B015" w:rsidR="00634853" w:rsidRPr="003F34C2" w:rsidRDefault="00924ABF" w:rsidP="004D5851">
      <w:pPr>
        <w:spacing w:after="0" w:line="240" w:lineRule="auto"/>
        <w:ind w:left="420" w:firstLine="147"/>
        <w:jc w:val="center"/>
        <w:rPr>
          <w:rFonts w:ascii="Times New Roman" w:hAnsi="Times New Roman" w:cs="Times New Roman"/>
          <w:b/>
          <w:color w:val="000000" w:themeColor="text1"/>
          <w:sz w:val="24"/>
          <w:szCs w:val="24"/>
        </w:rPr>
      </w:pPr>
      <w:r w:rsidRPr="003F34C2">
        <w:rPr>
          <w:rFonts w:ascii="Times New Roman" w:hAnsi="Times New Roman" w:cs="Times New Roman"/>
          <w:b/>
          <w:color w:val="000000" w:themeColor="text1"/>
          <w:sz w:val="24"/>
          <w:szCs w:val="24"/>
        </w:rPr>
        <w:t xml:space="preserve">1. </w:t>
      </w:r>
      <w:r w:rsidR="00634853" w:rsidRPr="003F34C2">
        <w:rPr>
          <w:rFonts w:ascii="Times New Roman" w:hAnsi="Times New Roman" w:cs="Times New Roman"/>
          <w:b/>
          <w:color w:val="000000" w:themeColor="text1"/>
          <w:sz w:val="24"/>
          <w:szCs w:val="24"/>
        </w:rPr>
        <w:t>Informacija apie įstaigą</w:t>
      </w:r>
    </w:p>
    <w:p w14:paraId="11D98AC4" w14:textId="77777777" w:rsidR="00924ABF" w:rsidRPr="00D37273" w:rsidRDefault="00924ABF" w:rsidP="00924ABF">
      <w:pPr>
        <w:pStyle w:val="Sraopastraipa"/>
        <w:spacing w:after="0" w:line="240" w:lineRule="auto"/>
        <w:ind w:left="780"/>
        <w:jc w:val="both"/>
        <w:rPr>
          <w:rFonts w:ascii="Times New Roman" w:hAnsi="Times New Roman" w:cs="Times New Roman"/>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34853" w:rsidRPr="000B1265" w14:paraId="48C47163" w14:textId="77777777" w:rsidTr="008D1489">
        <w:tc>
          <w:tcPr>
            <w:tcW w:w="4927" w:type="dxa"/>
          </w:tcPr>
          <w:p w14:paraId="01DAB56F" w14:textId="77777777" w:rsidR="00634853" w:rsidRPr="000B1265" w:rsidRDefault="00634853" w:rsidP="00146771">
            <w:pPr>
              <w:spacing w:after="0" w:line="240" w:lineRule="auto"/>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color w:val="000000" w:themeColor="text1"/>
                <w:sz w:val="24"/>
                <w:szCs w:val="24"/>
                <w:lang w:eastAsia="lt-LT"/>
              </w:rPr>
              <w:t>Juridinio asmens pavadinimas</w:t>
            </w:r>
          </w:p>
        </w:tc>
        <w:tc>
          <w:tcPr>
            <w:tcW w:w="4927" w:type="dxa"/>
          </w:tcPr>
          <w:p w14:paraId="3E6F23FD" w14:textId="77777777" w:rsidR="00634853" w:rsidRPr="000B1265" w:rsidRDefault="00634853" w:rsidP="00146771">
            <w:pPr>
              <w:spacing w:after="0" w:line="240" w:lineRule="auto"/>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color w:val="000000" w:themeColor="text1"/>
                <w:sz w:val="24"/>
                <w:szCs w:val="24"/>
                <w:lang w:eastAsia="lt-LT"/>
              </w:rPr>
              <w:t>Kretingos rajono savivaldybės VšĮ Kretingos psichikos sveikatos centras</w:t>
            </w:r>
          </w:p>
        </w:tc>
      </w:tr>
      <w:tr w:rsidR="00634853" w:rsidRPr="000B1265" w14:paraId="10577471" w14:textId="77777777" w:rsidTr="008D1489">
        <w:tc>
          <w:tcPr>
            <w:tcW w:w="4927" w:type="dxa"/>
          </w:tcPr>
          <w:p w14:paraId="333EB097" w14:textId="77777777" w:rsidR="00634853" w:rsidRPr="000B1265" w:rsidRDefault="00634853" w:rsidP="00146771">
            <w:pPr>
              <w:spacing w:after="0" w:line="240" w:lineRule="auto"/>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color w:val="000000" w:themeColor="text1"/>
                <w:sz w:val="24"/>
                <w:szCs w:val="24"/>
                <w:lang w:eastAsia="lt-LT"/>
              </w:rPr>
              <w:t>Registracijos adresas</w:t>
            </w:r>
          </w:p>
        </w:tc>
        <w:tc>
          <w:tcPr>
            <w:tcW w:w="4927" w:type="dxa"/>
          </w:tcPr>
          <w:p w14:paraId="07097197" w14:textId="5A22E732" w:rsidR="00634853" w:rsidRPr="000B1265" w:rsidRDefault="00634853" w:rsidP="00146771">
            <w:pPr>
              <w:spacing w:after="0" w:line="240" w:lineRule="auto"/>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color w:val="000000" w:themeColor="text1"/>
                <w:sz w:val="24"/>
                <w:szCs w:val="24"/>
                <w:lang w:eastAsia="lt-LT"/>
              </w:rPr>
              <w:t>Žemaitės al.</w:t>
            </w:r>
            <w:r w:rsidR="006A5613">
              <w:rPr>
                <w:rFonts w:ascii="Times New Roman" w:eastAsia="Times New Roman" w:hAnsi="Times New Roman" w:cs="Times New Roman"/>
                <w:color w:val="000000" w:themeColor="text1"/>
                <w:sz w:val="24"/>
                <w:szCs w:val="24"/>
                <w:lang w:eastAsia="lt-LT"/>
              </w:rPr>
              <w:t xml:space="preserve"> </w:t>
            </w:r>
            <w:r w:rsidRPr="000B1265">
              <w:rPr>
                <w:rFonts w:ascii="Times New Roman" w:eastAsia="Times New Roman" w:hAnsi="Times New Roman" w:cs="Times New Roman"/>
                <w:color w:val="000000" w:themeColor="text1"/>
                <w:sz w:val="24"/>
                <w:szCs w:val="24"/>
                <w:lang w:eastAsia="lt-LT"/>
              </w:rPr>
              <w:t>1, 97106 Kretinga</w:t>
            </w:r>
          </w:p>
        </w:tc>
      </w:tr>
      <w:tr w:rsidR="00634853" w:rsidRPr="000B1265" w14:paraId="69FF6DF7" w14:textId="77777777" w:rsidTr="008D1489">
        <w:tc>
          <w:tcPr>
            <w:tcW w:w="4927" w:type="dxa"/>
          </w:tcPr>
          <w:p w14:paraId="061ACA94" w14:textId="77777777" w:rsidR="00634853" w:rsidRPr="000B1265" w:rsidRDefault="00634853" w:rsidP="00146771">
            <w:pPr>
              <w:spacing w:after="0" w:line="240" w:lineRule="auto"/>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color w:val="000000" w:themeColor="text1"/>
                <w:sz w:val="24"/>
                <w:szCs w:val="24"/>
                <w:lang w:eastAsia="lt-LT"/>
              </w:rPr>
              <w:t>Telefonas/faksas</w:t>
            </w:r>
          </w:p>
        </w:tc>
        <w:tc>
          <w:tcPr>
            <w:tcW w:w="4927" w:type="dxa"/>
          </w:tcPr>
          <w:p w14:paraId="4CDA33BB" w14:textId="77777777" w:rsidR="00634853" w:rsidRPr="000B1265" w:rsidRDefault="00634853" w:rsidP="00146771">
            <w:pPr>
              <w:spacing w:after="0" w:line="240" w:lineRule="auto"/>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color w:val="000000" w:themeColor="text1"/>
                <w:sz w:val="24"/>
                <w:szCs w:val="24"/>
                <w:lang w:eastAsia="lt-LT"/>
              </w:rPr>
              <w:t>(8 445) 79 055</w:t>
            </w:r>
          </w:p>
        </w:tc>
      </w:tr>
      <w:tr w:rsidR="00634853" w:rsidRPr="000B1265" w14:paraId="2A4500EF" w14:textId="77777777" w:rsidTr="008D1489">
        <w:tc>
          <w:tcPr>
            <w:tcW w:w="4927" w:type="dxa"/>
          </w:tcPr>
          <w:p w14:paraId="072A7F31" w14:textId="77777777" w:rsidR="00634853" w:rsidRPr="000B1265" w:rsidRDefault="00634853" w:rsidP="00146771">
            <w:pPr>
              <w:spacing w:after="0" w:line="240" w:lineRule="auto"/>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color w:val="000000" w:themeColor="text1"/>
                <w:sz w:val="24"/>
                <w:szCs w:val="24"/>
                <w:lang w:eastAsia="lt-LT"/>
              </w:rPr>
              <w:t>El. pašto adresas</w:t>
            </w:r>
          </w:p>
        </w:tc>
        <w:tc>
          <w:tcPr>
            <w:tcW w:w="4927" w:type="dxa"/>
          </w:tcPr>
          <w:p w14:paraId="045E21D8" w14:textId="77777777" w:rsidR="00634853" w:rsidRPr="000B1265" w:rsidRDefault="00634853" w:rsidP="00146771">
            <w:pPr>
              <w:spacing w:after="0" w:line="240" w:lineRule="auto"/>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color w:val="000000" w:themeColor="text1"/>
                <w:sz w:val="24"/>
                <w:szCs w:val="24"/>
                <w:lang w:eastAsia="lt-LT"/>
              </w:rPr>
              <w:t xml:space="preserve">info@kretingospsc.lt </w:t>
            </w:r>
          </w:p>
        </w:tc>
      </w:tr>
      <w:tr w:rsidR="00634853" w:rsidRPr="000B1265" w14:paraId="5DEB0068" w14:textId="77777777" w:rsidTr="008D1489">
        <w:tc>
          <w:tcPr>
            <w:tcW w:w="4927" w:type="dxa"/>
          </w:tcPr>
          <w:p w14:paraId="3441A3C5" w14:textId="77777777" w:rsidR="00634853" w:rsidRPr="000B1265" w:rsidRDefault="00634853" w:rsidP="00146771">
            <w:pPr>
              <w:spacing w:after="0" w:line="240" w:lineRule="auto"/>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color w:val="000000" w:themeColor="text1"/>
                <w:sz w:val="24"/>
                <w:szCs w:val="24"/>
                <w:lang w:eastAsia="lt-LT"/>
              </w:rPr>
              <w:t>Interneto puslapis</w:t>
            </w:r>
          </w:p>
        </w:tc>
        <w:tc>
          <w:tcPr>
            <w:tcW w:w="4927" w:type="dxa"/>
          </w:tcPr>
          <w:p w14:paraId="55349954" w14:textId="77777777" w:rsidR="00634853" w:rsidRPr="000B1265" w:rsidRDefault="00634853" w:rsidP="00146771">
            <w:pPr>
              <w:spacing w:after="0" w:line="240" w:lineRule="auto"/>
              <w:jc w:val="both"/>
              <w:rPr>
                <w:rFonts w:ascii="Times New Roman" w:eastAsia="Times New Roman" w:hAnsi="Times New Roman" w:cs="Times New Roman"/>
                <w:color w:val="000000" w:themeColor="text1"/>
                <w:sz w:val="24"/>
                <w:szCs w:val="24"/>
                <w:lang w:eastAsia="lt-LT"/>
              </w:rPr>
            </w:pPr>
            <w:proofErr w:type="spellStart"/>
            <w:r w:rsidRPr="000B1265">
              <w:rPr>
                <w:rFonts w:ascii="Times New Roman" w:eastAsia="Times New Roman" w:hAnsi="Times New Roman" w:cs="Times New Roman"/>
                <w:color w:val="000000" w:themeColor="text1"/>
                <w:sz w:val="24"/>
                <w:szCs w:val="24"/>
                <w:lang w:eastAsia="lt-LT"/>
              </w:rPr>
              <w:t>www.kretingospsc.lt</w:t>
            </w:r>
            <w:proofErr w:type="spellEnd"/>
            <w:r w:rsidRPr="000B1265">
              <w:rPr>
                <w:rFonts w:ascii="Times New Roman" w:eastAsia="Times New Roman" w:hAnsi="Times New Roman" w:cs="Times New Roman"/>
                <w:color w:val="000000" w:themeColor="text1"/>
                <w:sz w:val="24"/>
                <w:szCs w:val="24"/>
                <w:lang w:eastAsia="lt-LT"/>
              </w:rPr>
              <w:t xml:space="preserve"> </w:t>
            </w:r>
          </w:p>
        </w:tc>
      </w:tr>
      <w:tr w:rsidR="00634853" w:rsidRPr="000B1265" w14:paraId="7C613E2A" w14:textId="77777777" w:rsidTr="003542BE">
        <w:trPr>
          <w:trHeight w:val="547"/>
        </w:trPr>
        <w:tc>
          <w:tcPr>
            <w:tcW w:w="4927" w:type="dxa"/>
          </w:tcPr>
          <w:p w14:paraId="1B7B8E45" w14:textId="77777777" w:rsidR="00634853" w:rsidRPr="000B1265" w:rsidRDefault="00634853" w:rsidP="00146771">
            <w:pPr>
              <w:spacing w:after="0" w:line="240" w:lineRule="auto"/>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color w:val="000000" w:themeColor="text1"/>
                <w:sz w:val="24"/>
                <w:szCs w:val="24"/>
                <w:lang w:eastAsia="lt-LT"/>
              </w:rPr>
              <w:t>Įstaigos vadovas</w:t>
            </w:r>
          </w:p>
        </w:tc>
        <w:tc>
          <w:tcPr>
            <w:tcW w:w="4927" w:type="dxa"/>
          </w:tcPr>
          <w:p w14:paraId="07C3C4CA" w14:textId="1142F8BA" w:rsidR="00634853" w:rsidRPr="000B1265" w:rsidRDefault="003E3B55" w:rsidP="00146771">
            <w:pPr>
              <w:spacing w:after="0" w:line="240" w:lineRule="auto"/>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color w:val="000000" w:themeColor="text1"/>
                <w:sz w:val="24"/>
                <w:szCs w:val="24"/>
                <w:lang w:eastAsia="lt-LT"/>
              </w:rPr>
              <w:t xml:space="preserve">Direktorius Vidmantas Jurgaitis                         </w:t>
            </w:r>
            <w:r w:rsidR="00AA5895" w:rsidRPr="000B1265">
              <w:rPr>
                <w:rFonts w:ascii="Times New Roman" w:eastAsia="Times New Roman" w:hAnsi="Times New Roman" w:cs="Times New Roman"/>
                <w:color w:val="000000" w:themeColor="text1"/>
                <w:sz w:val="24"/>
                <w:szCs w:val="24"/>
                <w:lang w:eastAsia="lt-LT"/>
              </w:rPr>
              <w:t xml:space="preserve">                                                e</w:t>
            </w:r>
            <w:r w:rsidR="00634853" w:rsidRPr="000B1265">
              <w:rPr>
                <w:rFonts w:ascii="Times New Roman" w:eastAsia="Times New Roman" w:hAnsi="Times New Roman" w:cs="Times New Roman"/>
                <w:color w:val="000000" w:themeColor="text1"/>
                <w:sz w:val="24"/>
                <w:szCs w:val="24"/>
                <w:lang w:eastAsia="lt-LT"/>
              </w:rPr>
              <w:t>l. p. direktorius@kretingospsc.lt</w:t>
            </w:r>
          </w:p>
        </w:tc>
      </w:tr>
    </w:tbl>
    <w:p w14:paraId="399AC7B8" w14:textId="77777777" w:rsidR="00634853" w:rsidRPr="000B1265" w:rsidRDefault="00634853" w:rsidP="00146771">
      <w:pPr>
        <w:spacing w:after="0" w:line="240" w:lineRule="auto"/>
        <w:jc w:val="both"/>
        <w:rPr>
          <w:rFonts w:ascii="Times New Roman" w:eastAsia="Times New Roman" w:hAnsi="Times New Roman" w:cs="Times New Roman"/>
          <w:b/>
          <w:color w:val="000000" w:themeColor="text1"/>
          <w:sz w:val="24"/>
          <w:szCs w:val="24"/>
        </w:rPr>
      </w:pPr>
    </w:p>
    <w:p w14:paraId="01ECBE6E" w14:textId="77777777" w:rsidR="00634853" w:rsidRPr="000B1265" w:rsidRDefault="00634853" w:rsidP="00BA7B11">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b/>
          <w:bCs/>
          <w:color w:val="000000" w:themeColor="text1"/>
          <w:sz w:val="24"/>
          <w:szCs w:val="24"/>
          <w:lang w:eastAsia="lt-LT"/>
        </w:rPr>
        <w:t>Centro vizija</w:t>
      </w:r>
      <w:r w:rsidR="00CA6194" w:rsidRPr="000B1265">
        <w:rPr>
          <w:rFonts w:ascii="Times New Roman" w:eastAsia="Times New Roman" w:hAnsi="Times New Roman" w:cs="Times New Roman"/>
          <w:b/>
          <w:bCs/>
          <w:color w:val="000000" w:themeColor="text1"/>
          <w:sz w:val="24"/>
          <w:szCs w:val="24"/>
          <w:lang w:eastAsia="lt-LT"/>
        </w:rPr>
        <w:t xml:space="preserve"> </w:t>
      </w:r>
      <w:r w:rsidRPr="000B1265">
        <w:rPr>
          <w:rFonts w:ascii="Times New Roman" w:eastAsia="Times New Roman" w:hAnsi="Times New Roman" w:cs="Times New Roman"/>
          <w:b/>
          <w:bCs/>
          <w:color w:val="000000" w:themeColor="text1"/>
          <w:sz w:val="24"/>
          <w:szCs w:val="24"/>
          <w:lang w:eastAsia="lt-LT"/>
        </w:rPr>
        <w:t xml:space="preserve">- </w:t>
      </w:r>
      <w:r w:rsidRPr="000B1265">
        <w:rPr>
          <w:rFonts w:ascii="Times New Roman" w:eastAsia="Times New Roman" w:hAnsi="Times New Roman" w:cs="Times New Roman"/>
          <w:bCs/>
          <w:color w:val="000000" w:themeColor="text1"/>
          <w:sz w:val="24"/>
          <w:szCs w:val="24"/>
          <w:lang w:eastAsia="lt-LT"/>
        </w:rPr>
        <w:t>akredituotas,</w:t>
      </w:r>
      <w:r w:rsidRPr="000B1265">
        <w:rPr>
          <w:rFonts w:ascii="Times New Roman" w:eastAsia="Times New Roman" w:hAnsi="Times New Roman" w:cs="Times New Roman"/>
          <w:b/>
          <w:bCs/>
          <w:color w:val="000000" w:themeColor="text1"/>
          <w:sz w:val="24"/>
          <w:szCs w:val="24"/>
          <w:lang w:eastAsia="lt-LT"/>
        </w:rPr>
        <w:t xml:space="preserve"> </w:t>
      </w:r>
      <w:r w:rsidRPr="000B1265">
        <w:rPr>
          <w:rFonts w:ascii="Times New Roman" w:eastAsia="Times New Roman" w:hAnsi="Times New Roman" w:cs="Times New Roman"/>
          <w:color w:val="000000" w:themeColor="text1"/>
          <w:sz w:val="24"/>
          <w:szCs w:val="24"/>
          <w:lang w:eastAsia="lt-LT"/>
        </w:rPr>
        <w:t>atitinkantis Lietuvos Respublikos ir Europos Sąjungos standartų reikalavimus, tinkamai administruojamas, aprūpintas reikiamais ištekliais ir pranašumo siekiantis per teikiamų paslaugų kokybę bei įvairovę psichikos sveikatos centras.</w:t>
      </w:r>
    </w:p>
    <w:p w14:paraId="72523A9B" w14:textId="77777777" w:rsidR="00634853" w:rsidRPr="000B1265" w:rsidRDefault="00634853" w:rsidP="00146771">
      <w:pPr>
        <w:shd w:val="clear" w:color="auto" w:fill="FFFFFF"/>
        <w:spacing w:after="0" w:line="240" w:lineRule="auto"/>
        <w:ind w:left="6" w:right="23" w:firstLine="561"/>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b/>
          <w:bCs/>
          <w:color w:val="000000" w:themeColor="text1"/>
          <w:sz w:val="24"/>
          <w:szCs w:val="24"/>
          <w:lang w:eastAsia="lt-LT"/>
        </w:rPr>
        <w:t>Centro misija</w:t>
      </w:r>
      <w:r w:rsidR="00CA6194" w:rsidRPr="000B1265">
        <w:rPr>
          <w:rFonts w:ascii="Times New Roman" w:eastAsia="Times New Roman" w:hAnsi="Times New Roman" w:cs="Times New Roman"/>
          <w:b/>
          <w:bCs/>
          <w:color w:val="000000" w:themeColor="text1"/>
          <w:sz w:val="24"/>
          <w:szCs w:val="24"/>
          <w:lang w:eastAsia="lt-LT"/>
        </w:rPr>
        <w:t xml:space="preserve"> </w:t>
      </w:r>
      <w:r w:rsidRPr="000B1265">
        <w:rPr>
          <w:rFonts w:ascii="Times New Roman" w:eastAsia="Times New Roman" w:hAnsi="Times New Roman" w:cs="Times New Roman"/>
          <w:b/>
          <w:bCs/>
          <w:color w:val="000000" w:themeColor="text1"/>
          <w:sz w:val="24"/>
          <w:szCs w:val="24"/>
          <w:lang w:eastAsia="lt-LT"/>
        </w:rPr>
        <w:t xml:space="preserve">- </w:t>
      </w:r>
      <w:r w:rsidRPr="000B1265">
        <w:rPr>
          <w:rFonts w:ascii="Times New Roman" w:eastAsia="Times New Roman" w:hAnsi="Times New Roman" w:cs="Times New Roman"/>
          <w:bCs/>
          <w:color w:val="000000" w:themeColor="text1"/>
          <w:sz w:val="24"/>
          <w:szCs w:val="24"/>
          <w:lang w:eastAsia="lt-LT"/>
        </w:rPr>
        <w:t>t</w:t>
      </w:r>
      <w:r w:rsidRPr="000B1265">
        <w:rPr>
          <w:rFonts w:ascii="Times New Roman" w:eastAsia="Times New Roman" w:hAnsi="Times New Roman" w:cs="Times New Roman"/>
          <w:color w:val="000000" w:themeColor="text1"/>
          <w:sz w:val="24"/>
          <w:szCs w:val="24"/>
          <w:lang w:eastAsia="lt-LT"/>
        </w:rPr>
        <w:t xml:space="preserve">eikti Kretingos rajono ir kitiems centrą pasirenkantiems šalies gyventojams prieinamas, saugias, kokybiškas, kvalifikuotas, rezultatyvias, atitinkančias pacientų poreikius bei interesus, ambulatorines pirminės asmens psichikos sveikatos priežiūros paslaugas. Racionaliai naudoti finansų, žmonių ir kitus išteklius bei sveikatos technologijas. Užtikrinti pacientų privatumą, jų duomenų konfidencialumą, žmogiškąją pagarbą ir orumą. Aktyviai dalyvauti stiprinant visuomenės ir asmens sveikatą. </w:t>
      </w:r>
    </w:p>
    <w:p w14:paraId="579F3270" w14:textId="77777777" w:rsidR="004636C6" w:rsidRPr="000B1265" w:rsidRDefault="004636C6" w:rsidP="00146771">
      <w:pPr>
        <w:shd w:val="clear" w:color="auto" w:fill="FFFFFF"/>
        <w:spacing w:after="0" w:line="240" w:lineRule="auto"/>
        <w:ind w:left="6" w:right="23" w:firstLine="561"/>
        <w:jc w:val="both"/>
        <w:rPr>
          <w:rFonts w:ascii="Times New Roman" w:eastAsia="Times New Roman" w:hAnsi="Times New Roman" w:cs="Times New Roman"/>
          <w:color w:val="000000" w:themeColor="text1"/>
          <w:sz w:val="24"/>
          <w:szCs w:val="24"/>
          <w:lang w:eastAsia="lt-LT"/>
        </w:rPr>
      </w:pPr>
    </w:p>
    <w:p w14:paraId="115ED346" w14:textId="77777777" w:rsidR="00634853" w:rsidRPr="000B1265" w:rsidRDefault="00634853" w:rsidP="00146771">
      <w:pPr>
        <w:shd w:val="clear" w:color="auto" w:fill="FFFFFF"/>
        <w:spacing w:after="0" w:line="240" w:lineRule="auto"/>
        <w:ind w:left="6" w:right="23" w:firstLine="561"/>
        <w:jc w:val="both"/>
        <w:rPr>
          <w:rFonts w:ascii="Times New Roman" w:eastAsia="Times New Roman" w:hAnsi="Times New Roman" w:cs="Times New Roman"/>
          <w:b/>
          <w:bCs/>
          <w:color w:val="000000" w:themeColor="text1"/>
          <w:sz w:val="24"/>
          <w:szCs w:val="24"/>
          <w:lang w:eastAsia="lt-LT"/>
        </w:rPr>
      </w:pPr>
      <w:r w:rsidRPr="000B1265">
        <w:rPr>
          <w:rFonts w:ascii="Times New Roman" w:eastAsia="Times New Roman" w:hAnsi="Times New Roman" w:cs="Times New Roman"/>
          <w:b/>
          <w:bCs/>
          <w:color w:val="000000" w:themeColor="text1"/>
          <w:sz w:val="24"/>
          <w:szCs w:val="24"/>
          <w:lang w:eastAsia="lt-LT"/>
        </w:rPr>
        <w:t>Centro veiklos tikslai ir uždaviniai:</w:t>
      </w:r>
    </w:p>
    <w:p w14:paraId="7DDBDD12" w14:textId="77777777" w:rsidR="004636C6" w:rsidRPr="000B1265" w:rsidRDefault="004636C6" w:rsidP="00146771">
      <w:pPr>
        <w:shd w:val="clear" w:color="auto" w:fill="FFFFFF"/>
        <w:spacing w:after="0" w:line="240" w:lineRule="auto"/>
        <w:ind w:left="6" w:right="23" w:firstLine="561"/>
        <w:jc w:val="both"/>
        <w:rPr>
          <w:rFonts w:ascii="Times New Roman" w:eastAsia="Times New Roman" w:hAnsi="Times New Roman" w:cs="Times New Roman"/>
          <w:b/>
          <w:bCs/>
          <w:color w:val="000000" w:themeColor="text1"/>
          <w:sz w:val="24"/>
          <w:szCs w:val="24"/>
          <w:lang w:eastAsia="lt-LT"/>
        </w:rPr>
      </w:pPr>
    </w:p>
    <w:p w14:paraId="76BD0807" w14:textId="77777777" w:rsidR="00634853" w:rsidRPr="000B1265" w:rsidRDefault="00634853" w:rsidP="00256490">
      <w:pPr>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1265">
        <w:rPr>
          <w:rFonts w:ascii="Times New Roman" w:eastAsia="Times New Roman" w:hAnsi="Times New Roman" w:cs="Times New Roman"/>
          <w:color w:val="000000" w:themeColor="text1"/>
          <w:sz w:val="24"/>
          <w:szCs w:val="24"/>
        </w:rPr>
        <w:t>Užtikrinti ir nuolat gerinti teikiamų psichikos sveikatos priežiūros paslaugų kokybę ir jos</w:t>
      </w:r>
      <w:r w:rsidR="00953D6C" w:rsidRPr="000B1265">
        <w:rPr>
          <w:rFonts w:ascii="Times New Roman" w:eastAsia="Times New Roman" w:hAnsi="Times New Roman" w:cs="Times New Roman"/>
          <w:color w:val="000000" w:themeColor="text1"/>
          <w:sz w:val="24"/>
          <w:szCs w:val="24"/>
        </w:rPr>
        <w:t xml:space="preserve"> </w:t>
      </w:r>
      <w:r w:rsidRPr="000B1265">
        <w:rPr>
          <w:rFonts w:ascii="Times New Roman" w:eastAsia="Times New Roman" w:hAnsi="Times New Roman" w:cs="Times New Roman"/>
          <w:color w:val="000000" w:themeColor="text1"/>
          <w:sz w:val="24"/>
          <w:szCs w:val="24"/>
        </w:rPr>
        <w:t>valdymą.</w:t>
      </w:r>
    </w:p>
    <w:p w14:paraId="4CE9E48F" w14:textId="77777777" w:rsidR="00634853" w:rsidRPr="000B1265" w:rsidRDefault="00634853" w:rsidP="00256490">
      <w:pPr>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1265">
        <w:rPr>
          <w:rFonts w:ascii="Times New Roman" w:eastAsia="Times New Roman" w:hAnsi="Times New Roman" w:cs="Times New Roman"/>
          <w:color w:val="000000" w:themeColor="text1"/>
          <w:sz w:val="24"/>
          <w:szCs w:val="24"/>
        </w:rPr>
        <w:t>Tobulinti psichikos sveikatos priežiūros paslaugų teikimo bendruomenėje organizavimą, jų</w:t>
      </w:r>
      <w:r w:rsidR="00B26356" w:rsidRPr="000B1265">
        <w:rPr>
          <w:rFonts w:ascii="Times New Roman" w:eastAsia="Times New Roman" w:hAnsi="Times New Roman" w:cs="Times New Roman"/>
          <w:color w:val="000000" w:themeColor="text1"/>
          <w:sz w:val="24"/>
          <w:szCs w:val="24"/>
        </w:rPr>
        <w:t xml:space="preserve"> </w:t>
      </w:r>
      <w:r w:rsidRPr="000B1265">
        <w:rPr>
          <w:rFonts w:ascii="Times New Roman" w:eastAsia="Times New Roman" w:hAnsi="Times New Roman" w:cs="Times New Roman"/>
          <w:color w:val="000000" w:themeColor="text1"/>
          <w:sz w:val="24"/>
          <w:szCs w:val="24"/>
        </w:rPr>
        <w:t>apimtis ir asortimentą.</w:t>
      </w:r>
    </w:p>
    <w:p w14:paraId="43F23111" w14:textId="77777777" w:rsidR="00634853" w:rsidRPr="000B1265" w:rsidRDefault="00634853" w:rsidP="00256490">
      <w:pPr>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1265">
        <w:rPr>
          <w:rFonts w:ascii="Times New Roman" w:eastAsia="Times New Roman" w:hAnsi="Times New Roman" w:cs="Times New Roman"/>
          <w:color w:val="000000" w:themeColor="text1"/>
          <w:sz w:val="24"/>
          <w:szCs w:val="24"/>
        </w:rPr>
        <w:t>Įtvirtinti nuostatą, kad pacientas yra savaiminis tikslas, o ne priemonė tikslui pasiekti.</w:t>
      </w:r>
    </w:p>
    <w:p w14:paraId="3D514154" w14:textId="77777777" w:rsidR="00634853" w:rsidRPr="000B1265" w:rsidRDefault="00634853" w:rsidP="00256490">
      <w:pPr>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1265">
        <w:rPr>
          <w:rFonts w:ascii="Times New Roman" w:eastAsia="Times New Roman" w:hAnsi="Times New Roman" w:cs="Times New Roman"/>
          <w:color w:val="000000" w:themeColor="text1"/>
          <w:sz w:val="24"/>
          <w:szCs w:val="24"/>
        </w:rPr>
        <w:t>Skatinti ir remti darbuotojų profesinį tobulėjimą.</w:t>
      </w:r>
    </w:p>
    <w:p w14:paraId="7143F96C" w14:textId="77777777" w:rsidR="00634853" w:rsidRPr="000B1265" w:rsidRDefault="00634853" w:rsidP="00256490">
      <w:pPr>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1265">
        <w:rPr>
          <w:rFonts w:ascii="Times New Roman" w:eastAsia="Times New Roman" w:hAnsi="Times New Roman" w:cs="Times New Roman"/>
          <w:color w:val="000000" w:themeColor="text1"/>
          <w:sz w:val="24"/>
          <w:szCs w:val="24"/>
        </w:rPr>
        <w:t>Didinti darbuotojų motyvaciją ir darbo našumą.</w:t>
      </w:r>
    </w:p>
    <w:p w14:paraId="57C49021" w14:textId="77777777" w:rsidR="00634853" w:rsidRPr="000B1265" w:rsidRDefault="00634853" w:rsidP="00256490">
      <w:pPr>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1265">
        <w:rPr>
          <w:rFonts w:ascii="Times New Roman" w:eastAsia="Times New Roman" w:hAnsi="Times New Roman" w:cs="Times New Roman"/>
          <w:color w:val="000000" w:themeColor="text1"/>
          <w:sz w:val="24"/>
          <w:szCs w:val="24"/>
        </w:rPr>
        <w:t>Didinti finansinės</w:t>
      </w:r>
      <w:r w:rsidR="00CA6194" w:rsidRPr="000B1265">
        <w:rPr>
          <w:rFonts w:ascii="Times New Roman" w:eastAsia="Times New Roman" w:hAnsi="Times New Roman" w:cs="Times New Roman"/>
          <w:color w:val="000000" w:themeColor="text1"/>
          <w:sz w:val="24"/>
          <w:szCs w:val="24"/>
        </w:rPr>
        <w:t xml:space="preserve"> </w:t>
      </w:r>
      <w:r w:rsidRPr="000B1265">
        <w:rPr>
          <w:rFonts w:ascii="Times New Roman" w:eastAsia="Times New Roman" w:hAnsi="Times New Roman" w:cs="Times New Roman"/>
          <w:color w:val="000000" w:themeColor="text1"/>
          <w:sz w:val="24"/>
          <w:szCs w:val="24"/>
        </w:rPr>
        <w:t>-</w:t>
      </w:r>
      <w:r w:rsidR="00CA6194" w:rsidRPr="000B1265">
        <w:rPr>
          <w:rFonts w:ascii="Times New Roman" w:eastAsia="Times New Roman" w:hAnsi="Times New Roman" w:cs="Times New Roman"/>
          <w:color w:val="000000" w:themeColor="text1"/>
          <w:sz w:val="24"/>
          <w:szCs w:val="24"/>
        </w:rPr>
        <w:t xml:space="preserve"> </w:t>
      </w:r>
      <w:r w:rsidRPr="000B1265">
        <w:rPr>
          <w:rFonts w:ascii="Times New Roman" w:eastAsia="Times New Roman" w:hAnsi="Times New Roman" w:cs="Times New Roman"/>
          <w:color w:val="000000" w:themeColor="text1"/>
          <w:sz w:val="24"/>
          <w:szCs w:val="24"/>
        </w:rPr>
        <w:t>ūkinės veiklos efektyvumą.</w:t>
      </w:r>
    </w:p>
    <w:p w14:paraId="2ADA3169" w14:textId="77777777" w:rsidR="00634853" w:rsidRPr="000B1265" w:rsidRDefault="00634853" w:rsidP="00256490">
      <w:pPr>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1265">
        <w:rPr>
          <w:rFonts w:ascii="Times New Roman" w:eastAsia="Times New Roman" w:hAnsi="Times New Roman" w:cs="Times New Roman"/>
          <w:color w:val="000000" w:themeColor="text1"/>
          <w:sz w:val="24"/>
          <w:szCs w:val="24"/>
        </w:rPr>
        <w:t>Bendradarbiauti su kitomis sveikatos priežiūros įstaigomis, siekiant pagerinti asmens</w:t>
      </w:r>
    </w:p>
    <w:p w14:paraId="0FA64072" w14:textId="77777777" w:rsidR="00634853" w:rsidRPr="000B1265" w:rsidRDefault="00634853" w:rsidP="002564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0B1265">
        <w:rPr>
          <w:rFonts w:ascii="Times New Roman" w:eastAsia="Times New Roman" w:hAnsi="Times New Roman" w:cs="Times New Roman"/>
          <w:color w:val="000000" w:themeColor="text1"/>
          <w:sz w:val="24"/>
          <w:szCs w:val="24"/>
        </w:rPr>
        <w:t>psichikos sveikatos priežiūrą bei gydymo tęstinumą.</w:t>
      </w:r>
    </w:p>
    <w:p w14:paraId="78030AD6" w14:textId="080C4D32" w:rsidR="00634853" w:rsidRDefault="00634853" w:rsidP="00256490">
      <w:pPr>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1265">
        <w:rPr>
          <w:rFonts w:ascii="Times New Roman" w:eastAsia="Times New Roman" w:hAnsi="Times New Roman" w:cs="Times New Roman"/>
          <w:color w:val="000000" w:themeColor="text1"/>
          <w:sz w:val="24"/>
          <w:szCs w:val="24"/>
        </w:rPr>
        <w:t>Diegti naujas informacines technologijas.</w:t>
      </w:r>
    </w:p>
    <w:p w14:paraId="566D451F" w14:textId="77777777" w:rsidR="00D37273" w:rsidRPr="000B1265" w:rsidRDefault="00D37273" w:rsidP="00256490">
      <w:pPr>
        <w:tabs>
          <w:tab w:val="left" w:pos="426"/>
        </w:tabs>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rPr>
      </w:pPr>
    </w:p>
    <w:p w14:paraId="49D2C78D" w14:textId="439A959A" w:rsidR="00E4083B" w:rsidRPr="000B1265" w:rsidRDefault="000941B0" w:rsidP="00256490">
      <w:pPr>
        <w:spacing w:after="0" w:line="240" w:lineRule="auto"/>
        <w:ind w:firstLine="284"/>
        <w:jc w:val="both"/>
        <w:rPr>
          <w:rFonts w:ascii="Times New Roman" w:eastAsia="Times New Roman" w:hAnsi="Times New Roman" w:cs="Times New Roman"/>
          <w:color w:val="000000" w:themeColor="text1"/>
          <w:sz w:val="24"/>
          <w:szCs w:val="24"/>
        </w:rPr>
      </w:pPr>
      <w:r w:rsidRPr="000B1265">
        <w:rPr>
          <w:rFonts w:ascii="Times New Roman" w:eastAsia="Times New Roman" w:hAnsi="Times New Roman" w:cs="Times New Roman"/>
          <w:color w:val="000000" w:themeColor="text1"/>
          <w:sz w:val="24"/>
          <w:szCs w:val="24"/>
        </w:rPr>
        <w:t xml:space="preserve">Vadovaujantis </w:t>
      </w:r>
      <w:r w:rsidR="00FF533C" w:rsidRPr="000B1265">
        <w:rPr>
          <w:rFonts w:ascii="Times New Roman" w:eastAsia="Times New Roman" w:hAnsi="Times New Roman" w:cs="Times New Roman"/>
          <w:color w:val="000000" w:themeColor="text1"/>
          <w:sz w:val="24"/>
          <w:szCs w:val="24"/>
        </w:rPr>
        <w:t>Kretingos rajono savivaldybės</w:t>
      </w:r>
      <w:r w:rsidR="00E4083B" w:rsidRPr="000B1265">
        <w:rPr>
          <w:rFonts w:ascii="Times New Roman" w:eastAsia="Times New Roman" w:hAnsi="Times New Roman" w:cs="Times New Roman"/>
          <w:color w:val="000000" w:themeColor="text1"/>
          <w:sz w:val="24"/>
          <w:szCs w:val="24"/>
        </w:rPr>
        <w:t xml:space="preserve"> 2020</w:t>
      </w:r>
      <w:r w:rsidR="00F76EA2">
        <w:rPr>
          <w:rFonts w:ascii="Times New Roman" w:eastAsia="Times New Roman" w:hAnsi="Times New Roman" w:cs="Times New Roman"/>
          <w:color w:val="000000" w:themeColor="text1"/>
          <w:sz w:val="24"/>
          <w:szCs w:val="24"/>
        </w:rPr>
        <w:t xml:space="preserve"> m.</w:t>
      </w:r>
      <w:r w:rsidR="00E4083B" w:rsidRPr="000B1265">
        <w:rPr>
          <w:rFonts w:ascii="Times New Roman" w:eastAsia="Times New Roman" w:hAnsi="Times New Roman" w:cs="Times New Roman"/>
          <w:color w:val="000000" w:themeColor="text1"/>
          <w:sz w:val="24"/>
          <w:szCs w:val="24"/>
        </w:rPr>
        <w:t xml:space="preserve"> birželio</w:t>
      </w:r>
      <w:r w:rsidR="00FA0E95" w:rsidRPr="000B1265">
        <w:rPr>
          <w:rFonts w:ascii="Times New Roman" w:eastAsia="Times New Roman" w:hAnsi="Times New Roman" w:cs="Times New Roman"/>
          <w:color w:val="000000" w:themeColor="text1"/>
          <w:sz w:val="24"/>
          <w:szCs w:val="24"/>
        </w:rPr>
        <w:t xml:space="preserve"> </w:t>
      </w:r>
      <w:r w:rsidR="00E4083B" w:rsidRPr="000B1265">
        <w:rPr>
          <w:rFonts w:ascii="Times New Roman" w:eastAsia="Times New Roman" w:hAnsi="Times New Roman" w:cs="Times New Roman"/>
          <w:color w:val="000000" w:themeColor="text1"/>
          <w:sz w:val="24"/>
          <w:szCs w:val="24"/>
        </w:rPr>
        <w:t>11</w:t>
      </w:r>
      <w:r w:rsidR="00FA0E95" w:rsidRPr="000B1265">
        <w:rPr>
          <w:rFonts w:ascii="Times New Roman" w:eastAsia="Times New Roman" w:hAnsi="Times New Roman" w:cs="Times New Roman"/>
          <w:color w:val="000000" w:themeColor="text1"/>
          <w:sz w:val="24"/>
          <w:szCs w:val="24"/>
        </w:rPr>
        <w:t xml:space="preserve"> </w:t>
      </w:r>
      <w:r w:rsidR="00E4083B" w:rsidRPr="000B1265">
        <w:rPr>
          <w:rFonts w:ascii="Times New Roman" w:eastAsia="Times New Roman" w:hAnsi="Times New Roman" w:cs="Times New Roman"/>
          <w:color w:val="000000" w:themeColor="text1"/>
          <w:sz w:val="24"/>
          <w:szCs w:val="24"/>
        </w:rPr>
        <w:t>d</w:t>
      </w:r>
      <w:r w:rsidR="00FF533C" w:rsidRPr="000B1265">
        <w:rPr>
          <w:rFonts w:ascii="Times New Roman" w:eastAsia="Times New Roman" w:hAnsi="Times New Roman" w:cs="Times New Roman"/>
          <w:color w:val="000000" w:themeColor="text1"/>
          <w:sz w:val="24"/>
          <w:szCs w:val="24"/>
        </w:rPr>
        <w:t xml:space="preserve"> mero potvarkiu Nr</w:t>
      </w:r>
      <w:r w:rsidR="00BB12DD" w:rsidRPr="000B1265">
        <w:rPr>
          <w:rFonts w:ascii="Times New Roman" w:eastAsia="Times New Roman" w:hAnsi="Times New Roman" w:cs="Times New Roman"/>
          <w:color w:val="000000" w:themeColor="text1"/>
          <w:sz w:val="24"/>
          <w:szCs w:val="24"/>
        </w:rPr>
        <w:t>.</w:t>
      </w:r>
      <w:r w:rsidR="00FA0E95" w:rsidRPr="000B1265">
        <w:rPr>
          <w:rFonts w:ascii="Times New Roman" w:eastAsia="Times New Roman" w:hAnsi="Times New Roman" w:cs="Times New Roman"/>
          <w:color w:val="000000" w:themeColor="text1"/>
          <w:sz w:val="24"/>
          <w:szCs w:val="24"/>
        </w:rPr>
        <w:t xml:space="preserve"> </w:t>
      </w:r>
      <w:r w:rsidR="00FF533C" w:rsidRPr="000B1265">
        <w:rPr>
          <w:rFonts w:ascii="Times New Roman" w:eastAsia="Times New Roman" w:hAnsi="Times New Roman" w:cs="Times New Roman"/>
          <w:color w:val="000000" w:themeColor="text1"/>
          <w:sz w:val="24"/>
          <w:szCs w:val="24"/>
        </w:rPr>
        <w:t>V</w:t>
      </w:r>
      <w:r w:rsidRPr="000B1265">
        <w:rPr>
          <w:rFonts w:ascii="Times New Roman" w:eastAsia="Times New Roman" w:hAnsi="Times New Roman" w:cs="Times New Roman"/>
          <w:color w:val="000000" w:themeColor="text1"/>
          <w:sz w:val="24"/>
          <w:szCs w:val="24"/>
        </w:rPr>
        <w:t>4-46</w:t>
      </w:r>
      <w:r w:rsidR="00FA0E95" w:rsidRPr="000B1265">
        <w:rPr>
          <w:rFonts w:ascii="Times New Roman" w:eastAsia="Times New Roman" w:hAnsi="Times New Roman" w:cs="Times New Roman"/>
          <w:color w:val="000000" w:themeColor="text1"/>
          <w:sz w:val="24"/>
          <w:szCs w:val="24"/>
        </w:rPr>
        <w:t xml:space="preserve"> </w:t>
      </w:r>
      <w:r w:rsidRPr="000B1265">
        <w:rPr>
          <w:rFonts w:ascii="Times New Roman" w:eastAsia="Times New Roman" w:hAnsi="Times New Roman" w:cs="Times New Roman"/>
          <w:color w:val="000000" w:themeColor="text1"/>
          <w:sz w:val="24"/>
          <w:szCs w:val="24"/>
        </w:rPr>
        <w:t>Vidmantas Jurgaitis priimtas eiti Kretingos PSC direktoriaus pareigas iki kol konkurso tvarka bus išrinktas ir teisės aktų nustatyta tvarka paskirtas Kreti</w:t>
      </w:r>
      <w:r w:rsidR="00E4083B" w:rsidRPr="000B1265">
        <w:rPr>
          <w:rFonts w:ascii="Times New Roman" w:eastAsia="Times New Roman" w:hAnsi="Times New Roman" w:cs="Times New Roman"/>
          <w:color w:val="000000" w:themeColor="text1"/>
          <w:sz w:val="24"/>
          <w:szCs w:val="24"/>
        </w:rPr>
        <w:t>ngos rajono savivaldybės viešosios įstaigos Kretingos psichikos sveikatos centro direktorius.</w:t>
      </w:r>
    </w:p>
    <w:p w14:paraId="07FF6598" w14:textId="502F239F" w:rsidR="00FA0E95" w:rsidRPr="000B1265" w:rsidRDefault="00462534" w:rsidP="00256490">
      <w:pPr>
        <w:spacing w:after="0" w:line="240" w:lineRule="auto"/>
        <w:ind w:firstLine="284"/>
        <w:jc w:val="both"/>
        <w:rPr>
          <w:rFonts w:ascii="Times New Roman" w:eastAsia="Times New Roman" w:hAnsi="Times New Roman" w:cs="Times New Roman"/>
          <w:color w:val="000000" w:themeColor="text1"/>
          <w:sz w:val="24"/>
          <w:szCs w:val="24"/>
        </w:rPr>
      </w:pPr>
      <w:r w:rsidRPr="000B1265">
        <w:rPr>
          <w:rFonts w:ascii="Times New Roman" w:eastAsia="Times New Roman" w:hAnsi="Times New Roman" w:cs="Times New Roman"/>
          <w:color w:val="000000" w:themeColor="text1"/>
          <w:sz w:val="24"/>
          <w:szCs w:val="24"/>
        </w:rPr>
        <w:t>Laimėjus konkursą</w:t>
      </w:r>
      <w:r w:rsidR="0015195B">
        <w:rPr>
          <w:rFonts w:ascii="Times New Roman" w:eastAsia="Times New Roman" w:hAnsi="Times New Roman" w:cs="Times New Roman"/>
          <w:color w:val="000000" w:themeColor="text1"/>
          <w:sz w:val="24"/>
          <w:szCs w:val="24"/>
        </w:rPr>
        <w:t xml:space="preserve">, </w:t>
      </w:r>
      <w:r w:rsidRPr="000B1265">
        <w:rPr>
          <w:rFonts w:ascii="Times New Roman" w:eastAsia="Times New Roman" w:hAnsi="Times New Roman" w:cs="Times New Roman"/>
          <w:color w:val="000000" w:themeColor="text1"/>
          <w:sz w:val="24"/>
          <w:szCs w:val="24"/>
        </w:rPr>
        <w:t>v</w:t>
      </w:r>
      <w:r w:rsidR="00E4083B" w:rsidRPr="000B1265">
        <w:rPr>
          <w:rFonts w:ascii="Times New Roman" w:eastAsia="Times New Roman" w:hAnsi="Times New Roman" w:cs="Times New Roman"/>
          <w:color w:val="000000" w:themeColor="text1"/>
          <w:sz w:val="24"/>
          <w:szCs w:val="24"/>
        </w:rPr>
        <w:t xml:space="preserve">adovaujantis Kretingos rajono savivaldybės 2020 </w:t>
      </w:r>
      <w:r w:rsidR="00FA0E95" w:rsidRPr="000B1265">
        <w:rPr>
          <w:rFonts w:ascii="Times New Roman" w:eastAsia="Times New Roman" w:hAnsi="Times New Roman" w:cs="Times New Roman"/>
          <w:color w:val="000000" w:themeColor="text1"/>
          <w:sz w:val="24"/>
          <w:szCs w:val="24"/>
        </w:rPr>
        <w:t xml:space="preserve">m. </w:t>
      </w:r>
      <w:r w:rsidR="00E4083B" w:rsidRPr="000B1265">
        <w:rPr>
          <w:rFonts w:ascii="Times New Roman" w:eastAsia="Times New Roman" w:hAnsi="Times New Roman" w:cs="Times New Roman"/>
          <w:color w:val="000000" w:themeColor="text1"/>
          <w:sz w:val="24"/>
          <w:szCs w:val="24"/>
        </w:rPr>
        <w:t>rugpjūčio 6 d. mero potvarkiu Nr.</w:t>
      </w:r>
      <w:r w:rsidR="00FA0E95" w:rsidRPr="000B1265">
        <w:rPr>
          <w:rFonts w:ascii="Times New Roman" w:eastAsia="Times New Roman" w:hAnsi="Times New Roman" w:cs="Times New Roman"/>
          <w:color w:val="000000" w:themeColor="text1"/>
          <w:sz w:val="24"/>
          <w:szCs w:val="24"/>
        </w:rPr>
        <w:t xml:space="preserve"> </w:t>
      </w:r>
      <w:r w:rsidR="00E4083B" w:rsidRPr="000B1265">
        <w:rPr>
          <w:rFonts w:ascii="Times New Roman" w:eastAsia="Times New Roman" w:hAnsi="Times New Roman" w:cs="Times New Roman"/>
          <w:color w:val="000000" w:themeColor="text1"/>
          <w:sz w:val="24"/>
          <w:szCs w:val="24"/>
        </w:rPr>
        <w:t>V4-52 nuo 2020</w:t>
      </w:r>
      <w:r w:rsidR="00FA0E95" w:rsidRPr="000B1265">
        <w:rPr>
          <w:rFonts w:ascii="Times New Roman" w:eastAsia="Times New Roman" w:hAnsi="Times New Roman" w:cs="Times New Roman"/>
          <w:color w:val="000000" w:themeColor="text1"/>
          <w:sz w:val="24"/>
          <w:szCs w:val="24"/>
        </w:rPr>
        <w:t xml:space="preserve"> m. </w:t>
      </w:r>
      <w:r w:rsidR="00E4083B" w:rsidRPr="000B1265">
        <w:rPr>
          <w:rFonts w:ascii="Times New Roman" w:eastAsia="Times New Roman" w:hAnsi="Times New Roman" w:cs="Times New Roman"/>
          <w:color w:val="000000" w:themeColor="text1"/>
          <w:sz w:val="24"/>
          <w:szCs w:val="24"/>
        </w:rPr>
        <w:t>rugpjūčio</w:t>
      </w:r>
      <w:r w:rsidR="00FA0E95" w:rsidRPr="000B1265">
        <w:rPr>
          <w:rFonts w:ascii="Times New Roman" w:eastAsia="Times New Roman" w:hAnsi="Times New Roman" w:cs="Times New Roman"/>
          <w:color w:val="000000" w:themeColor="text1"/>
          <w:sz w:val="24"/>
          <w:szCs w:val="24"/>
        </w:rPr>
        <w:t xml:space="preserve"> </w:t>
      </w:r>
      <w:r w:rsidR="00E4083B" w:rsidRPr="000B1265">
        <w:rPr>
          <w:rFonts w:ascii="Times New Roman" w:eastAsia="Times New Roman" w:hAnsi="Times New Roman" w:cs="Times New Roman"/>
          <w:color w:val="000000" w:themeColor="text1"/>
          <w:sz w:val="24"/>
          <w:szCs w:val="24"/>
        </w:rPr>
        <w:t>7</w:t>
      </w:r>
      <w:r w:rsidR="00FA0E95" w:rsidRPr="000B1265">
        <w:rPr>
          <w:rFonts w:ascii="Times New Roman" w:eastAsia="Times New Roman" w:hAnsi="Times New Roman" w:cs="Times New Roman"/>
          <w:color w:val="000000" w:themeColor="text1"/>
          <w:sz w:val="24"/>
          <w:szCs w:val="24"/>
        </w:rPr>
        <w:t xml:space="preserve"> </w:t>
      </w:r>
      <w:r w:rsidR="00E4083B" w:rsidRPr="000B1265">
        <w:rPr>
          <w:rFonts w:ascii="Times New Roman" w:eastAsia="Times New Roman" w:hAnsi="Times New Roman" w:cs="Times New Roman"/>
          <w:color w:val="000000" w:themeColor="text1"/>
          <w:sz w:val="24"/>
          <w:szCs w:val="24"/>
        </w:rPr>
        <w:t>d. Vidmantas Jurgaitis paskirtas Kretingos rajono savivaldybės viešosios įstaigos Kretingos psichikos sveikatos centro direktoriumi</w:t>
      </w:r>
      <w:r w:rsidR="00FA0E95" w:rsidRPr="000B1265">
        <w:rPr>
          <w:rFonts w:ascii="Times New Roman" w:eastAsia="Times New Roman" w:hAnsi="Times New Roman" w:cs="Times New Roman"/>
          <w:color w:val="000000" w:themeColor="text1"/>
          <w:sz w:val="24"/>
          <w:szCs w:val="24"/>
        </w:rPr>
        <w:t>.</w:t>
      </w:r>
    </w:p>
    <w:p w14:paraId="48F845C8" w14:textId="77777777" w:rsidR="00FA0E95" w:rsidRPr="000B1265" w:rsidRDefault="00FA0E95" w:rsidP="00FA0E95">
      <w:pPr>
        <w:spacing w:after="0"/>
        <w:ind w:firstLine="284"/>
        <w:jc w:val="both"/>
        <w:rPr>
          <w:rFonts w:ascii="Times New Roman" w:eastAsia="Times New Roman" w:hAnsi="Times New Roman" w:cs="Times New Roman"/>
          <w:color w:val="000000" w:themeColor="text1"/>
          <w:sz w:val="24"/>
          <w:szCs w:val="24"/>
        </w:rPr>
      </w:pPr>
    </w:p>
    <w:p w14:paraId="0E4CBFE1" w14:textId="40ED7CE0" w:rsidR="00522CD4" w:rsidRPr="00256490" w:rsidRDefault="00522CD4" w:rsidP="003411DF">
      <w:pPr>
        <w:spacing w:after="0"/>
        <w:ind w:firstLine="567"/>
        <w:jc w:val="center"/>
        <w:rPr>
          <w:rFonts w:ascii="Times New Roman" w:eastAsia="MS Mincho" w:hAnsi="Times New Roman" w:cs="Times New Roman"/>
          <w:color w:val="000000" w:themeColor="text1"/>
          <w:sz w:val="24"/>
          <w:szCs w:val="24"/>
          <w:lang w:eastAsia="lt-LT"/>
        </w:rPr>
      </w:pPr>
      <w:r w:rsidRPr="00256490">
        <w:rPr>
          <w:rFonts w:ascii="Times New Roman" w:eastAsia="MS Mincho" w:hAnsi="Times New Roman" w:cs="Times New Roman"/>
          <w:b/>
          <w:color w:val="000000" w:themeColor="text1"/>
          <w:sz w:val="24"/>
          <w:szCs w:val="24"/>
          <w:lang w:eastAsia="lt-LT"/>
        </w:rPr>
        <w:t xml:space="preserve">2. </w:t>
      </w:r>
      <w:r w:rsidR="00395781" w:rsidRPr="00256490">
        <w:rPr>
          <w:rFonts w:ascii="Times New Roman" w:eastAsia="MS Mincho" w:hAnsi="Times New Roman" w:cs="Times New Roman"/>
          <w:b/>
          <w:color w:val="000000" w:themeColor="text1"/>
          <w:sz w:val="24"/>
          <w:szCs w:val="24"/>
          <w:lang w:eastAsia="lt-LT"/>
        </w:rPr>
        <w:t>Įstaigos darbuotojų kaita 2021</w:t>
      </w:r>
      <w:r w:rsidRPr="00256490">
        <w:rPr>
          <w:rFonts w:ascii="Times New Roman" w:eastAsia="MS Mincho" w:hAnsi="Times New Roman" w:cs="Times New Roman"/>
          <w:b/>
          <w:color w:val="000000" w:themeColor="text1"/>
          <w:sz w:val="24"/>
          <w:szCs w:val="24"/>
          <w:lang w:eastAsia="lt-LT"/>
        </w:rPr>
        <w:t xml:space="preserve"> </w:t>
      </w:r>
      <w:r w:rsidRPr="006A5613">
        <w:rPr>
          <w:rFonts w:ascii="Times New Roman" w:eastAsia="MS Mincho" w:hAnsi="Times New Roman" w:cs="Times New Roman"/>
          <w:b/>
          <w:color w:val="000000" w:themeColor="text1"/>
          <w:sz w:val="24"/>
          <w:szCs w:val="24"/>
          <w:lang w:eastAsia="lt-LT"/>
        </w:rPr>
        <w:t>metais</w:t>
      </w:r>
      <w:r w:rsidR="000235F9" w:rsidRPr="006A5613">
        <w:rPr>
          <w:rFonts w:ascii="Times New Roman" w:eastAsia="MS Mincho" w:hAnsi="Times New Roman" w:cs="Times New Roman"/>
          <w:b/>
          <w:color w:val="000000" w:themeColor="text1"/>
          <w:sz w:val="24"/>
          <w:szCs w:val="24"/>
          <w:lang w:eastAsia="lt-LT"/>
        </w:rPr>
        <w:t xml:space="preserve"> (1 lentelė)</w:t>
      </w:r>
    </w:p>
    <w:p w14:paraId="08AA4B1F" w14:textId="77777777" w:rsidR="00557D52" w:rsidRPr="00256490" w:rsidRDefault="00557D52" w:rsidP="00FA0E95">
      <w:pPr>
        <w:spacing w:after="0"/>
        <w:ind w:firstLine="284"/>
        <w:jc w:val="both"/>
        <w:rPr>
          <w:rFonts w:ascii="Times New Roman" w:eastAsia="MS Mincho" w:hAnsi="Times New Roman" w:cs="Times New Roman"/>
          <w:color w:val="000000" w:themeColor="text1"/>
          <w:sz w:val="24"/>
          <w:szCs w:val="24"/>
          <w:lang w:eastAsia="lt-LT"/>
        </w:rPr>
      </w:pPr>
    </w:p>
    <w:p w14:paraId="7542B5C8" w14:textId="20240216" w:rsidR="00557D52" w:rsidRPr="00D56764" w:rsidRDefault="00557D52" w:rsidP="00557D52">
      <w:pPr>
        <w:spacing w:after="0" w:line="254" w:lineRule="auto"/>
        <w:ind w:firstLine="709"/>
        <w:jc w:val="both"/>
        <w:rPr>
          <w:rFonts w:ascii="Times New Roman" w:eastAsia="Calibri" w:hAnsi="Times New Roman" w:cs="Times New Roman"/>
          <w:color w:val="000000"/>
          <w:sz w:val="24"/>
          <w:szCs w:val="24"/>
        </w:rPr>
      </w:pPr>
      <w:r w:rsidRPr="00D56764">
        <w:rPr>
          <w:rFonts w:ascii="Times New Roman" w:eastAsia="Calibri" w:hAnsi="Times New Roman" w:cs="Times New Roman"/>
          <w:color w:val="000000"/>
          <w:sz w:val="24"/>
          <w:szCs w:val="24"/>
        </w:rPr>
        <w:t xml:space="preserve">Centre 2021 metais dirbo 18 darbuotojų (visi pagal darbo sutartis): 4 gydytojai psichiatrai, 2 psichologai, psichoterapeutas, 3 psichikos sveikatos slaugytojai, 3 socialiniai darbuotojai, valytojas, administratorius, viešųjų pirkimų organizatorius, vyriausiasis finansininkas ir direktorius. Pritarus </w:t>
      </w:r>
      <w:r w:rsidRPr="00D56764">
        <w:rPr>
          <w:rFonts w:ascii="Times New Roman" w:eastAsia="Calibri" w:hAnsi="Times New Roman" w:cs="Times New Roman"/>
          <w:color w:val="000000"/>
          <w:sz w:val="24"/>
          <w:szCs w:val="24"/>
        </w:rPr>
        <w:lastRenderedPageBreak/>
        <w:t>stebėtojų tarybai nuo 2021 m. gegužės mėn. įsteigtas registratoriaus etatas. 2021 m. sausio 1 d. užimta 14,50</w:t>
      </w:r>
      <w:r w:rsidR="006A5613">
        <w:rPr>
          <w:rFonts w:ascii="Times New Roman" w:eastAsia="Calibri" w:hAnsi="Times New Roman" w:cs="Times New Roman"/>
          <w:color w:val="000000"/>
          <w:sz w:val="24"/>
          <w:szCs w:val="24"/>
        </w:rPr>
        <w:t xml:space="preserve"> etato,</w:t>
      </w:r>
      <w:r w:rsidRPr="00D56764">
        <w:rPr>
          <w:rFonts w:ascii="Times New Roman" w:eastAsia="Calibri" w:hAnsi="Times New Roman" w:cs="Times New Roman"/>
          <w:color w:val="000000"/>
          <w:sz w:val="24"/>
          <w:szCs w:val="24"/>
        </w:rPr>
        <w:t xml:space="preserve"> patvirtintas etatų skaičius – 15,25.</w:t>
      </w:r>
    </w:p>
    <w:p w14:paraId="1B44A555" w14:textId="77777777" w:rsidR="00557D52" w:rsidRPr="00D56764" w:rsidRDefault="00557D52" w:rsidP="00557D52">
      <w:pPr>
        <w:spacing w:after="0" w:line="254" w:lineRule="auto"/>
        <w:ind w:firstLine="709"/>
        <w:jc w:val="both"/>
        <w:rPr>
          <w:rFonts w:ascii="Times New Roman" w:eastAsia="Calibri" w:hAnsi="Times New Roman" w:cs="Times New Roman"/>
          <w:color w:val="000000"/>
          <w:sz w:val="24"/>
          <w:szCs w:val="24"/>
        </w:rPr>
      </w:pPr>
      <w:r w:rsidRPr="00D56764">
        <w:rPr>
          <w:rFonts w:ascii="Times New Roman" w:eastAsia="Calibri" w:hAnsi="Times New Roman" w:cs="Times New Roman"/>
          <w:color w:val="000000"/>
          <w:sz w:val="24"/>
          <w:szCs w:val="24"/>
        </w:rPr>
        <w:t>Visi gydytojai ir slaugytojai turi licencijas sveikatos priežiūros veiklai. Specialistai dirba komandinio darbo principu. Darbuotojų kaita nedidelė, kas rodo, kad darbuotojai patenkinti darbo sąlygomis ir nusistovėjusia darbo tvarka. Per 2021 m. iš darbo išėjo 2 darbuotojai ir atėjo 1 naujas darbuotojas, tačiau teikiamų sveikatos priežiūros paslaugų kokybė nenukentėjo.</w:t>
      </w:r>
    </w:p>
    <w:p w14:paraId="3387621B" w14:textId="77777777" w:rsidR="00557D52" w:rsidRPr="00557D52" w:rsidRDefault="00557D52" w:rsidP="00557D52">
      <w:pPr>
        <w:spacing w:after="0" w:line="254" w:lineRule="auto"/>
        <w:ind w:firstLine="709"/>
        <w:jc w:val="both"/>
        <w:rPr>
          <w:rFonts w:ascii="Times New Roman" w:eastAsia="Calibri" w:hAnsi="Times New Roman" w:cs="Times New Roman"/>
          <w:color w:val="000000"/>
          <w:sz w:val="24"/>
          <w:szCs w:val="24"/>
        </w:rPr>
      </w:pPr>
      <w:r w:rsidRPr="00D56764">
        <w:rPr>
          <w:rFonts w:ascii="Times New Roman" w:eastAsia="Calibri" w:hAnsi="Times New Roman" w:cs="Times New Roman"/>
          <w:color w:val="000000"/>
          <w:sz w:val="24"/>
          <w:szCs w:val="24"/>
        </w:rPr>
        <w:t>Centro specialistai ir kiti darbuotojai užtikrina įstatuose numatytų paslaugų apimtį, prieinamumą ir kokybę.</w:t>
      </w:r>
    </w:p>
    <w:p w14:paraId="6BCB706F" w14:textId="77777777" w:rsidR="00557D52" w:rsidRPr="00557D52" w:rsidRDefault="00557D52" w:rsidP="00FA5CF0">
      <w:pPr>
        <w:spacing w:after="0" w:line="240" w:lineRule="auto"/>
        <w:jc w:val="right"/>
        <w:rPr>
          <w:rFonts w:ascii="Times New Roman" w:eastAsia="Calibri" w:hAnsi="Times New Roman" w:cs="Times New Roman"/>
          <w:color w:val="000000"/>
          <w:sz w:val="24"/>
          <w:szCs w:val="24"/>
        </w:rPr>
      </w:pPr>
      <w:r w:rsidRPr="00557D52">
        <w:rPr>
          <w:rFonts w:ascii="Times New Roman" w:eastAsia="Calibri" w:hAnsi="Times New Roman" w:cs="Times New Roman"/>
          <w:color w:val="000000"/>
          <w:sz w:val="24"/>
          <w:szCs w:val="24"/>
        </w:rPr>
        <w:t>1 lentelė</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6"/>
        <w:gridCol w:w="1560"/>
        <w:gridCol w:w="1560"/>
        <w:gridCol w:w="1277"/>
        <w:gridCol w:w="1560"/>
        <w:gridCol w:w="1135"/>
      </w:tblGrid>
      <w:tr w:rsidR="00557D52" w:rsidRPr="00557D52" w14:paraId="3FCBE46F" w14:textId="77777777" w:rsidTr="00557D52">
        <w:tc>
          <w:tcPr>
            <w:tcW w:w="567" w:type="dxa"/>
            <w:tcBorders>
              <w:top w:val="single" w:sz="4" w:space="0" w:color="auto"/>
              <w:left w:val="single" w:sz="4" w:space="0" w:color="auto"/>
              <w:bottom w:val="single" w:sz="4" w:space="0" w:color="auto"/>
              <w:right w:val="single" w:sz="4" w:space="0" w:color="auto"/>
            </w:tcBorders>
          </w:tcPr>
          <w:p w14:paraId="76A54F3A"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p>
          <w:p w14:paraId="3EDD5C7B"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Eil.</w:t>
            </w:r>
          </w:p>
          <w:p w14:paraId="4D31B0A0"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Nr.</w:t>
            </w:r>
          </w:p>
        </w:tc>
        <w:tc>
          <w:tcPr>
            <w:tcW w:w="1985" w:type="dxa"/>
            <w:tcBorders>
              <w:top w:val="single" w:sz="4" w:space="0" w:color="auto"/>
              <w:left w:val="single" w:sz="4" w:space="0" w:color="auto"/>
              <w:bottom w:val="single" w:sz="4" w:space="0" w:color="auto"/>
              <w:right w:val="single" w:sz="4" w:space="0" w:color="auto"/>
            </w:tcBorders>
          </w:tcPr>
          <w:p w14:paraId="0651D115"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p>
          <w:p w14:paraId="0BCEB5C6"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Pareigybės</w:t>
            </w:r>
          </w:p>
        </w:tc>
        <w:tc>
          <w:tcPr>
            <w:tcW w:w="1559" w:type="dxa"/>
            <w:tcBorders>
              <w:top w:val="single" w:sz="4" w:space="0" w:color="auto"/>
              <w:left w:val="single" w:sz="4" w:space="0" w:color="auto"/>
              <w:bottom w:val="single" w:sz="4" w:space="0" w:color="auto"/>
              <w:right w:val="single" w:sz="4" w:space="0" w:color="auto"/>
            </w:tcBorders>
            <w:hideMark/>
          </w:tcPr>
          <w:p w14:paraId="142027AD"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 xml:space="preserve">Fizinių asmenų skaičius </w:t>
            </w:r>
          </w:p>
          <w:p w14:paraId="309EDAE9"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 xml:space="preserve">(2021 m. </w:t>
            </w:r>
          </w:p>
          <w:p w14:paraId="5940E5EC"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sausio 1 d.)</w:t>
            </w:r>
          </w:p>
        </w:tc>
        <w:tc>
          <w:tcPr>
            <w:tcW w:w="1559" w:type="dxa"/>
            <w:tcBorders>
              <w:top w:val="single" w:sz="4" w:space="0" w:color="auto"/>
              <w:left w:val="single" w:sz="4" w:space="0" w:color="auto"/>
              <w:bottom w:val="single" w:sz="4" w:space="0" w:color="auto"/>
              <w:right w:val="single" w:sz="4" w:space="0" w:color="auto"/>
            </w:tcBorders>
            <w:hideMark/>
          </w:tcPr>
          <w:p w14:paraId="29C1814D"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 xml:space="preserve">Fizinių asmenų </w:t>
            </w:r>
          </w:p>
          <w:p w14:paraId="7F8A3665"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skaičius</w:t>
            </w:r>
          </w:p>
          <w:p w14:paraId="7455AF35"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(2021 m. gruodžio 31d.)</w:t>
            </w:r>
          </w:p>
        </w:tc>
        <w:tc>
          <w:tcPr>
            <w:tcW w:w="1276" w:type="dxa"/>
            <w:tcBorders>
              <w:top w:val="single" w:sz="4" w:space="0" w:color="auto"/>
              <w:left w:val="single" w:sz="4" w:space="0" w:color="auto"/>
              <w:bottom w:val="single" w:sz="4" w:space="0" w:color="auto"/>
              <w:right w:val="single" w:sz="4" w:space="0" w:color="auto"/>
            </w:tcBorders>
            <w:hideMark/>
          </w:tcPr>
          <w:p w14:paraId="162F8176"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Užimtų etatų skaičius</w:t>
            </w:r>
          </w:p>
          <w:p w14:paraId="3786536D"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(2021 m. sausio 1 d.)</w:t>
            </w:r>
          </w:p>
        </w:tc>
        <w:tc>
          <w:tcPr>
            <w:tcW w:w="1559" w:type="dxa"/>
            <w:tcBorders>
              <w:top w:val="single" w:sz="4" w:space="0" w:color="auto"/>
              <w:left w:val="single" w:sz="4" w:space="0" w:color="auto"/>
              <w:bottom w:val="single" w:sz="4" w:space="0" w:color="auto"/>
              <w:right w:val="single" w:sz="4" w:space="0" w:color="auto"/>
            </w:tcBorders>
            <w:hideMark/>
          </w:tcPr>
          <w:p w14:paraId="373B41FB"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Užimtų etatų skaičius</w:t>
            </w:r>
          </w:p>
          <w:p w14:paraId="775F1BAA"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(2021 m. gruodžio 31 d.)</w:t>
            </w:r>
          </w:p>
        </w:tc>
        <w:tc>
          <w:tcPr>
            <w:tcW w:w="1134" w:type="dxa"/>
            <w:tcBorders>
              <w:top w:val="single" w:sz="4" w:space="0" w:color="auto"/>
              <w:left w:val="single" w:sz="4" w:space="0" w:color="auto"/>
              <w:bottom w:val="single" w:sz="4" w:space="0" w:color="auto"/>
              <w:right w:val="single" w:sz="4" w:space="0" w:color="auto"/>
            </w:tcBorders>
            <w:hideMark/>
          </w:tcPr>
          <w:p w14:paraId="16B52EAA"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Vidutinis darbuotojų amžius (metais)</w:t>
            </w:r>
          </w:p>
        </w:tc>
      </w:tr>
      <w:tr w:rsidR="00557D52" w:rsidRPr="00557D52" w14:paraId="5EA9A9EC" w14:textId="77777777" w:rsidTr="00557D52">
        <w:tc>
          <w:tcPr>
            <w:tcW w:w="567" w:type="dxa"/>
            <w:tcBorders>
              <w:top w:val="single" w:sz="4" w:space="0" w:color="auto"/>
              <w:left w:val="single" w:sz="4" w:space="0" w:color="auto"/>
              <w:bottom w:val="single" w:sz="4" w:space="0" w:color="auto"/>
              <w:right w:val="single" w:sz="4" w:space="0" w:color="auto"/>
            </w:tcBorders>
            <w:hideMark/>
          </w:tcPr>
          <w:p w14:paraId="0C074467"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1.</w:t>
            </w:r>
          </w:p>
        </w:tc>
        <w:tc>
          <w:tcPr>
            <w:tcW w:w="1985" w:type="dxa"/>
            <w:tcBorders>
              <w:top w:val="single" w:sz="4" w:space="0" w:color="auto"/>
              <w:left w:val="single" w:sz="4" w:space="0" w:color="auto"/>
              <w:bottom w:val="single" w:sz="4" w:space="0" w:color="auto"/>
              <w:right w:val="single" w:sz="4" w:space="0" w:color="auto"/>
            </w:tcBorders>
            <w:hideMark/>
          </w:tcPr>
          <w:p w14:paraId="0DD7E13D"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Gydytojai</w:t>
            </w:r>
          </w:p>
        </w:tc>
        <w:tc>
          <w:tcPr>
            <w:tcW w:w="1559" w:type="dxa"/>
            <w:tcBorders>
              <w:top w:val="single" w:sz="4" w:space="0" w:color="auto"/>
              <w:left w:val="single" w:sz="4" w:space="0" w:color="auto"/>
              <w:bottom w:val="single" w:sz="4" w:space="0" w:color="auto"/>
              <w:right w:val="single" w:sz="4" w:space="0" w:color="auto"/>
            </w:tcBorders>
            <w:hideMark/>
          </w:tcPr>
          <w:p w14:paraId="2DE88F05"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4</w:t>
            </w:r>
          </w:p>
        </w:tc>
        <w:tc>
          <w:tcPr>
            <w:tcW w:w="1559" w:type="dxa"/>
            <w:tcBorders>
              <w:top w:val="single" w:sz="4" w:space="0" w:color="auto"/>
              <w:left w:val="single" w:sz="4" w:space="0" w:color="auto"/>
              <w:bottom w:val="single" w:sz="4" w:space="0" w:color="auto"/>
              <w:right w:val="single" w:sz="4" w:space="0" w:color="auto"/>
            </w:tcBorders>
            <w:hideMark/>
          </w:tcPr>
          <w:p w14:paraId="4DC36C96"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4</w:t>
            </w:r>
          </w:p>
        </w:tc>
        <w:tc>
          <w:tcPr>
            <w:tcW w:w="1276" w:type="dxa"/>
            <w:tcBorders>
              <w:top w:val="single" w:sz="4" w:space="0" w:color="auto"/>
              <w:left w:val="single" w:sz="4" w:space="0" w:color="auto"/>
              <w:bottom w:val="single" w:sz="4" w:space="0" w:color="auto"/>
              <w:right w:val="single" w:sz="4" w:space="0" w:color="auto"/>
            </w:tcBorders>
            <w:hideMark/>
          </w:tcPr>
          <w:p w14:paraId="5D29920E"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2.50</w:t>
            </w:r>
          </w:p>
        </w:tc>
        <w:tc>
          <w:tcPr>
            <w:tcW w:w="1559" w:type="dxa"/>
            <w:tcBorders>
              <w:top w:val="single" w:sz="4" w:space="0" w:color="auto"/>
              <w:left w:val="single" w:sz="4" w:space="0" w:color="auto"/>
              <w:bottom w:val="single" w:sz="4" w:space="0" w:color="auto"/>
              <w:right w:val="single" w:sz="4" w:space="0" w:color="auto"/>
            </w:tcBorders>
            <w:hideMark/>
          </w:tcPr>
          <w:p w14:paraId="1ED4FB94"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2.50</w:t>
            </w:r>
          </w:p>
        </w:tc>
        <w:tc>
          <w:tcPr>
            <w:tcW w:w="1134" w:type="dxa"/>
            <w:tcBorders>
              <w:top w:val="single" w:sz="4" w:space="0" w:color="auto"/>
              <w:left w:val="single" w:sz="4" w:space="0" w:color="auto"/>
              <w:bottom w:val="single" w:sz="4" w:space="0" w:color="auto"/>
              <w:right w:val="single" w:sz="4" w:space="0" w:color="auto"/>
            </w:tcBorders>
            <w:hideMark/>
          </w:tcPr>
          <w:p w14:paraId="6BC42418"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62</w:t>
            </w:r>
          </w:p>
        </w:tc>
      </w:tr>
      <w:tr w:rsidR="00557D52" w:rsidRPr="00557D52" w14:paraId="4F3F69DB" w14:textId="77777777" w:rsidTr="00557D52">
        <w:tc>
          <w:tcPr>
            <w:tcW w:w="567" w:type="dxa"/>
            <w:tcBorders>
              <w:top w:val="single" w:sz="4" w:space="0" w:color="auto"/>
              <w:left w:val="single" w:sz="4" w:space="0" w:color="auto"/>
              <w:bottom w:val="single" w:sz="4" w:space="0" w:color="auto"/>
              <w:right w:val="single" w:sz="4" w:space="0" w:color="auto"/>
            </w:tcBorders>
            <w:hideMark/>
          </w:tcPr>
          <w:p w14:paraId="2DE8B0A8"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2.</w:t>
            </w:r>
          </w:p>
        </w:tc>
        <w:tc>
          <w:tcPr>
            <w:tcW w:w="1985" w:type="dxa"/>
            <w:tcBorders>
              <w:top w:val="single" w:sz="4" w:space="0" w:color="auto"/>
              <w:left w:val="single" w:sz="4" w:space="0" w:color="auto"/>
              <w:bottom w:val="single" w:sz="4" w:space="0" w:color="auto"/>
              <w:right w:val="single" w:sz="4" w:space="0" w:color="auto"/>
            </w:tcBorders>
            <w:hideMark/>
          </w:tcPr>
          <w:p w14:paraId="52CDE26A"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Psichikos sveikatos slaugytojos</w:t>
            </w:r>
          </w:p>
        </w:tc>
        <w:tc>
          <w:tcPr>
            <w:tcW w:w="1559" w:type="dxa"/>
            <w:tcBorders>
              <w:top w:val="single" w:sz="4" w:space="0" w:color="auto"/>
              <w:left w:val="single" w:sz="4" w:space="0" w:color="auto"/>
              <w:bottom w:val="single" w:sz="4" w:space="0" w:color="auto"/>
              <w:right w:val="single" w:sz="4" w:space="0" w:color="auto"/>
            </w:tcBorders>
            <w:hideMark/>
          </w:tcPr>
          <w:p w14:paraId="3F73DDFD"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3</w:t>
            </w:r>
          </w:p>
        </w:tc>
        <w:tc>
          <w:tcPr>
            <w:tcW w:w="1559" w:type="dxa"/>
            <w:tcBorders>
              <w:top w:val="single" w:sz="4" w:space="0" w:color="auto"/>
              <w:left w:val="single" w:sz="4" w:space="0" w:color="auto"/>
              <w:bottom w:val="single" w:sz="4" w:space="0" w:color="auto"/>
              <w:right w:val="single" w:sz="4" w:space="0" w:color="auto"/>
            </w:tcBorders>
            <w:hideMark/>
          </w:tcPr>
          <w:p w14:paraId="5B1818D0"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2</w:t>
            </w:r>
          </w:p>
        </w:tc>
        <w:tc>
          <w:tcPr>
            <w:tcW w:w="1276" w:type="dxa"/>
            <w:tcBorders>
              <w:top w:val="single" w:sz="4" w:space="0" w:color="auto"/>
              <w:left w:val="single" w:sz="4" w:space="0" w:color="auto"/>
              <w:bottom w:val="single" w:sz="4" w:space="0" w:color="auto"/>
              <w:right w:val="single" w:sz="4" w:space="0" w:color="auto"/>
            </w:tcBorders>
            <w:hideMark/>
          </w:tcPr>
          <w:p w14:paraId="467CBE9A"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3.00</w:t>
            </w:r>
          </w:p>
        </w:tc>
        <w:tc>
          <w:tcPr>
            <w:tcW w:w="1559" w:type="dxa"/>
            <w:tcBorders>
              <w:top w:val="single" w:sz="4" w:space="0" w:color="auto"/>
              <w:left w:val="single" w:sz="4" w:space="0" w:color="auto"/>
              <w:bottom w:val="single" w:sz="4" w:space="0" w:color="auto"/>
              <w:right w:val="single" w:sz="4" w:space="0" w:color="auto"/>
            </w:tcBorders>
            <w:hideMark/>
          </w:tcPr>
          <w:p w14:paraId="3AA8E805"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2.00</w:t>
            </w:r>
          </w:p>
        </w:tc>
        <w:tc>
          <w:tcPr>
            <w:tcW w:w="1134" w:type="dxa"/>
            <w:tcBorders>
              <w:top w:val="single" w:sz="4" w:space="0" w:color="auto"/>
              <w:left w:val="single" w:sz="4" w:space="0" w:color="auto"/>
              <w:bottom w:val="single" w:sz="4" w:space="0" w:color="auto"/>
              <w:right w:val="single" w:sz="4" w:space="0" w:color="auto"/>
            </w:tcBorders>
            <w:hideMark/>
          </w:tcPr>
          <w:p w14:paraId="7CD9EBFE"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53</w:t>
            </w:r>
          </w:p>
        </w:tc>
      </w:tr>
      <w:tr w:rsidR="00557D52" w:rsidRPr="00557D52" w14:paraId="2F317D51" w14:textId="77777777" w:rsidTr="00557D52">
        <w:tc>
          <w:tcPr>
            <w:tcW w:w="567" w:type="dxa"/>
            <w:tcBorders>
              <w:top w:val="single" w:sz="4" w:space="0" w:color="auto"/>
              <w:left w:val="single" w:sz="4" w:space="0" w:color="auto"/>
              <w:bottom w:val="single" w:sz="4" w:space="0" w:color="auto"/>
              <w:right w:val="single" w:sz="4" w:space="0" w:color="auto"/>
            </w:tcBorders>
            <w:hideMark/>
          </w:tcPr>
          <w:p w14:paraId="4ECCD6B1"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3.</w:t>
            </w:r>
          </w:p>
        </w:tc>
        <w:tc>
          <w:tcPr>
            <w:tcW w:w="1985" w:type="dxa"/>
            <w:tcBorders>
              <w:top w:val="single" w:sz="4" w:space="0" w:color="auto"/>
              <w:left w:val="single" w:sz="4" w:space="0" w:color="auto"/>
              <w:bottom w:val="single" w:sz="4" w:space="0" w:color="auto"/>
              <w:right w:val="single" w:sz="4" w:space="0" w:color="auto"/>
            </w:tcBorders>
            <w:hideMark/>
          </w:tcPr>
          <w:p w14:paraId="23551FDD"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Psichoterapeutas</w:t>
            </w:r>
          </w:p>
        </w:tc>
        <w:tc>
          <w:tcPr>
            <w:tcW w:w="1559" w:type="dxa"/>
            <w:tcBorders>
              <w:top w:val="single" w:sz="4" w:space="0" w:color="auto"/>
              <w:left w:val="single" w:sz="4" w:space="0" w:color="auto"/>
              <w:bottom w:val="single" w:sz="4" w:space="0" w:color="auto"/>
              <w:right w:val="single" w:sz="4" w:space="0" w:color="auto"/>
            </w:tcBorders>
            <w:hideMark/>
          </w:tcPr>
          <w:p w14:paraId="13B439C7"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1</w:t>
            </w:r>
          </w:p>
        </w:tc>
        <w:tc>
          <w:tcPr>
            <w:tcW w:w="1559" w:type="dxa"/>
            <w:tcBorders>
              <w:top w:val="single" w:sz="4" w:space="0" w:color="auto"/>
              <w:left w:val="single" w:sz="4" w:space="0" w:color="auto"/>
              <w:bottom w:val="single" w:sz="4" w:space="0" w:color="auto"/>
              <w:right w:val="single" w:sz="4" w:space="0" w:color="auto"/>
            </w:tcBorders>
            <w:hideMark/>
          </w:tcPr>
          <w:p w14:paraId="04194EA1"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1</w:t>
            </w:r>
          </w:p>
        </w:tc>
        <w:tc>
          <w:tcPr>
            <w:tcW w:w="1276" w:type="dxa"/>
            <w:tcBorders>
              <w:top w:val="single" w:sz="4" w:space="0" w:color="auto"/>
              <w:left w:val="single" w:sz="4" w:space="0" w:color="auto"/>
              <w:bottom w:val="single" w:sz="4" w:space="0" w:color="auto"/>
              <w:right w:val="single" w:sz="4" w:space="0" w:color="auto"/>
            </w:tcBorders>
            <w:hideMark/>
          </w:tcPr>
          <w:p w14:paraId="59EA26F7"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0.25</w:t>
            </w:r>
          </w:p>
        </w:tc>
        <w:tc>
          <w:tcPr>
            <w:tcW w:w="1559" w:type="dxa"/>
            <w:tcBorders>
              <w:top w:val="single" w:sz="4" w:space="0" w:color="auto"/>
              <w:left w:val="single" w:sz="4" w:space="0" w:color="auto"/>
              <w:bottom w:val="single" w:sz="4" w:space="0" w:color="auto"/>
              <w:right w:val="single" w:sz="4" w:space="0" w:color="auto"/>
            </w:tcBorders>
            <w:hideMark/>
          </w:tcPr>
          <w:p w14:paraId="06E5BF94"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0.25</w:t>
            </w:r>
          </w:p>
        </w:tc>
        <w:tc>
          <w:tcPr>
            <w:tcW w:w="1134" w:type="dxa"/>
            <w:tcBorders>
              <w:top w:val="single" w:sz="4" w:space="0" w:color="auto"/>
              <w:left w:val="single" w:sz="4" w:space="0" w:color="auto"/>
              <w:bottom w:val="single" w:sz="4" w:space="0" w:color="auto"/>
              <w:right w:val="single" w:sz="4" w:space="0" w:color="auto"/>
            </w:tcBorders>
            <w:hideMark/>
          </w:tcPr>
          <w:p w14:paraId="36F34F2F"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55</w:t>
            </w:r>
          </w:p>
        </w:tc>
      </w:tr>
      <w:tr w:rsidR="00557D52" w:rsidRPr="00557D52" w14:paraId="4AB02812" w14:textId="77777777" w:rsidTr="00557D52">
        <w:tc>
          <w:tcPr>
            <w:tcW w:w="567" w:type="dxa"/>
            <w:tcBorders>
              <w:top w:val="single" w:sz="4" w:space="0" w:color="auto"/>
              <w:left w:val="single" w:sz="4" w:space="0" w:color="auto"/>
              <w:bottom w:val="single" w:sz="4" w:space="0" w:color="auto"/>
              <w:right w:val="single" w:sz="4" w:space="0" w:color="auto"/>
            </w:tcBorders>
            <w:hideMark/>
          </w:tcPr>
          <w:p w14:paraId="18A14B98"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4.</w:t>
            </w:r>
          </w:p>
        </w:tc>
        <w:tc>
          <w:tcPr>
            <w:tcW w:w="1985" w:type="dxa"/>
            <w:tcBorders>
              <w:top w:val="single" w:sz="4" w:space="0" w:color="auto"/>
              <w:left w:val="single" w:sz="4" w:space="0" w:color="auto"/>
              <w:bottom w:val="single" w:sz="4" w:space="0" w:color="auto"/>
              <w:right w:val="single" w:sz="4" w:space="0" w:color="auto"/>
            </w:tcBorders>
            <w:hideMark/>
          </w:tcPr>
          <w:p w14:paraId="7EDDBE69"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Medicinos psichologai</w:t>
            </w:r>
          </w:p>
        </w:tc>
        <w:tc>
          <w:tcPr>
            <w:tcW w:w="1559" w:type="dxa"/>
            <w:tcBorders>
              <w:top w:val="single" w:sz="4" w:space="0" w:color="auto"/>
              <w:left w:val="single" w:sz="4" w:space="0" w:color="auto"/>
              <w:bottom w:val="single" w:sz="4" w:space="0" w:color="auto"/>
              <w:right w:val="single" w:sz="4" w:space="0" w:color="auto"/>
            </w:tcBorders>
            <w:hideMark/>
          </w:tcPr>
          <w:p w14:paraId="1BDECB31"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2</w:t>
            </w:r>
          </w:p>
        </w:tc>
        <w:tc>
          <w:tcPr>
            <w:tcW w:w="1559" w:type="dxa"/>
            <w:tcBorders>
              <w:top w:val="single" w:sz="4" w:space="0" w:color="auto"/>
              <w:left w:val="single" w:sz="4" w:space="0" w:color="auto"/>
              <w:bottom w:val="single" w:sz="4" w:space="0" w:color="auto"/>
              <w:right w:val="single" w:sz="4" w:space="0" w:color="auto"/>
            </w:tcBorders>
            <w:hideMark/>
          </w:tcPr>
          <w:p w14:paraId="4D25D2D1"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 xml:space="preserve">2 </w:t>
            </w:r>
          </w:p>
        </w:tc>
        <w:tc>
          <w:tcPr>
            <w:tcW w:w="1276" w:type="dxa"/>
            <w:tcBorders>
              <w:top w:val="single" w:sz="4" w:space="0" w:color="auto"/>
              <w:left w:val="single" w:sz="4" w:space="0" w:color="auto"/>
              <w:bottom w:val="single" w:sz="4" w:space="0" w:color="auto"/>
              <w:right w:val="single" w:sz="4" w:space="0" w:color="auto"/>
            </w:tcBorders>
            <w:hideMark/>
          </w:tcPr>
          <w:p w14:paraId="3F1588B9"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2.10</w:t>
            </w:r>
          </w:p>
        </w:tc>
        <w:tc>
          <w:tcPr>
            <w:tcW w:w="1559" w:type="dxa"/>
            <w:tcBorders>
              <w:top w:val="single" w:sz="4" w:space="0" w:color="auto"/>
              <w:left w:val="single" w:sz="4" w:space="0" w:color="auto"/>
              <w:bottom w:val="single" w:sz="4" w:space="0" w:color="auto"/>
              <w:right w:val="single" w:sz="4" w:space="0" w:color="auto"/>
            </w:tcBorders>
            <w:hideMark/>
          </w:tcPr>
          <w:p w14:paraId="382AF128"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2.10</w:t>
            </w:r>
          </w:p>
        </w:tc>
        <w:tc>
          <w:tcPr>
            <w:tcW w:w="1134" w:type="dxa"/>
            <w:tcBorders>
              <w:top w:val="single" w:sz="4" w:space="0" w:color="auto"/>
              <w:left w:val="single" w:sz="4" w:space="0" w:color="auto"/>
              <w:bottom w:val="single" w:sz="4" w:space="0" w:color="auto"/>
              <w:right w:val="single" w:sz="4" w:space="0" w:color="auto"/>
            </w:tcBorders>
          </w:tcPr>
          <w:p w14:paraId="62725E1A"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43</w:t>
            </w:r>
          </w:p>
          <w:p w14:paraId="5890EBBA"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p>
        </w:tc>
      </w:tr>
      <w:tr w:rsidR="00557D52" w:rsidRPr="00557D52" w14:paraId="3A99D782" w14:textId="77777777" w:rsidTr="00557D52">
        <w:tc>
          <w:tcPr>
            <w:tcW w:w="567" w:type="dxa"/>
            <w:tcBorders>
              <w:top w:val="single" w:sz="4" w:space="0" w:color="auto"/>
              <w:left w:val="single" w:sz="4" w:space="0" w:color="auto"/>
              <w:bottom w:val="single" w:sz="4" w:space="0" w:color="auto"/>
              <w:right w:val="single" w:sz="4" w:space="0" w:color="auto"/>
            </w:tcBorders>
            <w:hideMark/>
          </w:tcPr>
          <w:p w14:paraId="62FE0AC9"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5.</w:t>
            </w:r>
          </w:p>
        </w:tc>
        <w:tc>
          <w:tcPr>
            <w:tcW w:w="1985" w:type="dxa"/>
            <w:tcBorders>
              <w:top w:val="single" w:sz="4" w:space="0" w:color="auto"/>
              <w:left w:val="single" w:sz="4" w:space="0" w:color="auto"/>
              <w:bottom w:val="single" w:sz="4" w:space="0" w:color="auto"/>
              <w:right w:val="single" w:sz="4" w:space="0" w:color="auto"/>
            </w:tcBorders>
            <w:hideMark/>
          </w:tcPr>
          <w:p w14:paraId="46F0AF77"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Socialiniai</w:t>
            </w:r>
          </w:p>
          <w:p w14:paraId="1A883808"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darbuotojai</w:t>
            </w:r>
          </w:p>
        </w:tc>
        <w:tc>
          <w:tcPr>
            <w:tcW w:w="1559" w:type="dxa"/>
            <w:tcBorders>
              <w:top w:val="single" w:sz="4" w:space="0" w:color="auto"/>
              <w:left w:val="single" w:sz="4" w:space="0" w:color="auto"/>
              <w:bottom w:val="single" w:sz="4" w:space="0" w:color="auto"/>
              <w:right w:val="single" w:sz="4" w:space="0" w:color="auto"/>
            </w:tcBorders>
            <w:hideMark/>
          </w:tcPr>
          <w:p w14:paraId="76DA4F8A"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3</w:t>
            </w:r>
          </w:p>
        </w:tc>
        <w:tc>
          <w:tcPr>
            <w:tcW w:w="1559" w:type="dxa"/>
            <w:tcBorders>
              <w:top w:val="single" w:sz="4" w:space="0" w:color="auto"/>
              <w:left w:val="single" w:sz="4" w:space="0" w:color="auto"/>
              <w:bottom w:val="single" w:sz="4" w:space="0" w:color="auto"/>
              <w:right w:val="single" w:sz="4" w:space="0" w:color="auto"/>
            </w:tcBorders>
            <w:hideMark/>
          </w:tcPr>
          <w:p w14:paraId="302A49A9"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3</w:t>
            </w:r>
          </w:p>
        </w:tc>
        <w:tc>
          <w:tcPr>
            <w:tcW w:w="1276" w:type="dxa"/>
            <w:tcBorders>
              <w:top w:val="single" w:sz="4" w:space="0" w:color="auto"/>
              <w:left w:val="single" w:sz="4" w:space="0" w:color="auto"/>
              <w:bottom w:val="single" w:sz="4" w:space="0" w:color="auto"/>
              <w:right w:val="single" w:sz="4" w:space="0" w:color="auto"/>
            </w:tcBorders>
            <w:hideMark/>
          </w:tcPr>
          <w:p w14:paraId="61589ADB"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3.00</w:t>
            </w:r>
          </w:p>
        </w:tc>
        <w:tc>
          <w:tcPr>
            <w:tcW w:w="1559" w:type="dxa"/>
            <w:tcBorders>
              <w:top w:val="single" w:sz="4" w:space="0" w:color="auto"/>
              <w:left w:val="single" w:sz="4" w:space="0" w:color="auto"/>
              <w:bottom w:val="single" w:sz="4" w:space="0" w:color="auto"/>
              <w:right w:val="single" w:sz="4" w:space="0" w:color="auto"/>
            </w:tcBorders>
            <w:hideMark/>
          </w:tcPr>
          <w:p w14:paraId="1F39A1D2"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3.00</w:t>
            </w:r>
          </w:p>
        </w:tc>
        <w:tc>
          <w:tcPr>
            <w:tcW w:w="1134" w:type="dxa"/>
            <w:tcBorders>
              <w:top w:val="single" w:sz="4" w:space="0" w:color="auto"/>
              <w:left w:val="single" w:sz="4" w:space="0" w:color="auto"/>
              <w:bottom w:val="single" w:sz="4" w:space="0" w:color="auto"/>
              <w:right w:val="single" w:sz="4" w:space="0" w:color="auto"/>
            </w:tcBorders>
            <w:hideMark/>
          </w:tcPr>
          <w:p w14:paraId="0101BC1A"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43</w:t>
            </w:r>
          </w:p>
        </w:tc>
      </w:tr>
      <w:tr w:rsidR="00557D52" w:rsidRPr="00557D52" w14:paraId="527BE689" w14:textId="77777777" w:rsidTr="00557D52">
        <w:tc>
          <w:tcPr>
            <w:tcW w:w="567" w:type="dxa"/>
            <w:tcBorders>
              <w:top w:val="single" w:sz="4" w:space="0" w:color="auto"/>
              <w:left w:val="single" w:sz="4" w:space="0" w:color="auto"/>
              <w:bottom w:val="single" w:sz="4" w:space="0" w:color="auto"/>
              <w:right w:val="single" w:sz="4" w:space="0" w:color="auto"/>
            </w:tcBorders>
            <w:hideMark/>
          </w:tcPr>
          <w:p w14:paraId="3AED7A8F"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6.</w:t>
            </w:r>
          </w:p>
        </w:tc>
        <w:tc>
          <w:tcPr>
            <w:tcW w:w="1985" w:type="dxa"/>
            <w:tcBorders>
              <w:top w:val="single" w:sz="4" w:space="0" w:color="auto"/>
              <w:left w:val="single" w:sz="4" w:space="0" w:color="auto"/>
              <w:bottom w:val="single" w:sz="4" w:space="0" w:color="auto"/>
              <w:right w:val="single" w:sz="4" w:space="0" w:color="auto"/>
            </w:tcBorders>
            <w:hideMark/>
          </w:tcPr>
          <w:p w14:paraId="43838735"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Registratorius</w:t>
            </w:r>
          </w:p>
        </w:tc>
        <w:tc>
          <w:tcPr>
            <w:tcW w:w="1559" w:type="dxa"/>
            <w:tcBorders>
              <w:top w:val="single" w:sz="4" w:space="0" w:color="auto"/>
              <w:left w:val="single" w:sz="4" w:space="0" w:color="auto"/>
              <w:bottom w:val="single" w:sz="4" w:space="0" w:color="auto"/>
              <w:right w:val="single" w:sz="4" w:space="0" w:color="auto"/>
            </w:tcBorders>
            <w:hideMark/>
          </w:tcPr>
          <w:p w14:paraId="27E6CC21"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0</w:t>
            </w:r>
          </w:p>
        </w:tc>
        <w:tc>
          <w:tcPr>
            <w:tcW w:w="1559" w:type="dxa"/>
            <w:tcBorders>
              <w:top w:val="single" w:sz="4" w:space="0" w:color="auto"/>
              <w:left w:val="single" w:sz="4" w:space="0" w:color="auto"/>
              <w:bottom w:val="single" w:sz="4" w:space="0" w:color="auto"/>
              <w:right w:val="single" w:sz="4" w:space="0" w:color="auto"/>
            </w:tcBorders>
            <w:hideMark/>
          </w:tcPr>
          <w:p w14:paraId="5C31D997"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1</w:t>
            </w:r>
          </w:p>
        </w:tc>
        <w:tc>
          <w:tcPr>
            <w:tcW w:w="1276" w:type="dxa"/>
            <w:tcBorders>
              <w:top w:val="single" w:sz="4" w:space="0" w:color="auto"/>
              <w:left w:val="single" w:sz="4" w:space="0" w:color="auto"/>
              <w:bottom w:val="single" w:sz="4" w:space="0" w:color="auto"/>
              <w:right w:val="single" w:sz="4" w:space="0" w:color="auto"/>
            </w:tcBorders>
            <w:hideMark/>
          </w:tcPr>
          <w:p w14:paraId="7F755A41"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0.00</w:t>
            </w:r>
          </w:p>
        </w:tc>
        <w:tc>
          <w:tcPr>
            <w:tcW w:w="1559" w:type="dxa"/>
            <w:tcBorders>
              <w:top w:val="single" w:sz="4" w:space="0" w:color="auto"/>
              <w:left w:val="single" w:sz="4" w:space="0" w:color="auto"/>
              <w:bottom w:val="single" w:sz="4" w:space="0" w:color="auto"/>
              <w:right w:val="single" w:sz="4" w:space="0" w:color="auto"/>
            </w:tcBorders>
            <w:hideMark/>
          </w:tcPr>
          <w:p w14:paraId="54147F1A"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1.00</w:t>
            </w:r>
          </w:p>
        </w:tc>
        <w:tc>
          <w:tcPr>
            <w:tcW w:w="1134" w:type="dxa"/>
            <w:tcBorders>
              <w:top w:val="single" w:sz="4" w:space="0" w:color="auto"/>
              <w:left w:val="single" w:sz="4" w:space="0" w:color="auto"/>
              <w:bottom w:val="single" w:sz="4" w:space="0" w:color="auto"/>
              <w:right w:val="single" w:sz="4" w:space="0" w:color="auto"/>
            </w:tcBorders>
            <w:hideMark/>
          </w:tcPr>
          <w:p w14:paraId="315CDC4B"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64</w:t>
            </w:r>
          </w:p>
        </w:tc>
      </w:tr>
      <w:tr w:rsidR="00557D52" w:rsidRPr="00557D52" w14:paraId="594DAE2D" w14:textId="77777777" w:rsidTr="00557D52">
        <w:tc>
          <w:tcPr>
            <w:tcW w:w="567" w:type="dxa"/>
            <w:tcBorders>
              <w:top w:val="single" w:sz="4" w:space="0" w:color="auto"/>
              <w:left w:val="single" w:sz="4" w:space="0" w:color="auto"/>
              <w:bottom w:val="single" w:sz="4" w:space="0" w:color="auto"/>
              <w:right w:val="single" w:sz="4" w:space="0" w:color="auto"/>
            </w:tcBorders>
            <w:hideMark/>
          </w:tcPr>
          <w:p w14:paraId="764805EF"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7</w:t>
            </w:r>
          </w:p>
        </w:tc>
        <w:tc>
          <w:tcPr>
            <w:tcW w:w="1985" w:type="dxa"/>
            <w:tcBorders>
              <w:top w:val="single" w:sz="4" w:space="0" w:color="auto"/>
              <w:left w:val="single" w:sz="4" w:space="0" w:color="auto"/>
              <w:bottom w:val="single" w:sz="4" w:space="0" w:color="auto"/>
              <w:right w:val="single" w:sz="4" w:space="0" w:color="auto"/>
            </w:tcBorders>
            <w:hideMark/>
          </w:tcPr>
          <w:p w14:paraId="44189ECE"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Kiti</w:t>
            </w:r>
          </w:p>
        </w:tc>
        <w:tc>
          <w:tcPr>
            <w:tcW w:w="1559" w:type="dxa"/>
            <w:tcBorders>
              <w:top w:val="single" w:sz="4" w:space="0" w:color="auto"/>
              <w:left w:val="single" w:sz="4" w:space="0" w:color="auto"/>
              <w:bottom w:val="single" w:sz="4" w:space="0" w:color="auto"/>
              <w:right w:val="single" w:sz="4" w:space="0" w:color="auto"/>
            </w:tcBorders>
            <w:hideMark/>
          </w:tcPr>
          <w:p w14:paraId="7F911DC6"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5</w:t>
            </w:r>
          </w:p>
        </w:tc>
        <w:tc>
          <w:tcPr>
            <w:tcW w:w="1559" w:type="dxa"/>
            <w:tcBorders>
              <w:top w:val="single" w:sz="4" w:space="0" w:color="auto"/>
              <w:left w:val="single" w:sz="4" w:space="0" w:color="auto"/>
              <w:bottom w:val="single" w:sz="4" w:space="0" w:color="auto"/>
              <w:right w:val="single" w:sz="4" w:space="0" w:color="auto"/>
            </w:tcBorders>
            <w:hideMark/>
          </w:tcPr>
          <w:p w14:paraId="7D302611"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5</w:t>
            </w:r>
          </w:p>
        </w:tc>
        <w:tc>
          <w:tcPr>
            <w:tcW w:w="1276" w:type="dxa"/>
            <w:tcBorders>
              <w:top w:val="single" w:sz="4" w:space="0" w:color="auto"/>
              <w:left w:val="single" w:sz="4" w:space="0" w:color="auto"/>
              <w:bottom w:val="single" w:sz="4" w:space="0" w:color="auto"/>
              <w:right w:val="single" w:sz="4" w:space="0" w:color="auto"/>
            </w:tcBorders>
            <w:hideMark/>
          </w:tcPr>
          <w:p w14:paraId="3B316505"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3.90</w:t>
            </w:r>
          </w:p>
        </w:tc>
        <w:tc>
          <w:tcPr>
            <w:tcW w:w="1559" w:type="dxa"/>
            <w:tcBorders>
              <w:top w:val="single" w:sz="4" w:space="0" w:color="auto"/>
              <w:left w:val="single" w:sz="4" w:space="0" w:color="auto"/>
              <w:bottom w:val="single" w:sz="4" w:space="0" w:color="auto"/>
              <w:right w:val="single" w:sz="4" w:space="0" w:color="auto"/>
            </w:tcBorders>
            <w:hideMark/>
          </w:tcPr>
          <w:p w14:paraId="70FD3A9E"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3.65</w:t>
            </w:r>
          </w:p>
        </w:tc>
        <w:tc>
          <w:tcPr>
            <w:tcW w:w="1134" w:type="dxa"/>
            <w:tcBorders>
              <w:top w:val="single" w:sz="4" w:space="0" w:color="auto"/>
              <w:left w:val="single" w:sz="4" w:space="0" w:color="auto"/>
              <w:bottom w:val="single" w:sz="4" w:space="0" w:color="auto"/>
              <w:right w:val="single" w:sz="4" w:space="0" w:color="auto"/>
            </w:tcBorders>
            <w:hideMark/>
          </w:tcPr>
          <w:p w14:paraId="3DBEBC61"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57</w:t>
            </w:r>
          </w:p>
        </w:tc>
      </w:tr>
      <w:tr w:rsidR="00557D52" w:rsidRPr="00557D52" w14:paraId="4937FA6E" w14:textId="77777777" w:rsidTr="00557D52">
        <w:tc>
          <w:tcPr>
            <w:tcW w:w="567" w:type="dxa"/>
            <w:tcBorders>
              <w:top w:val="single" w:sz="4" w:space="0" w:color="auto"/>
              <w:left w:val="single" w:sz="4" w:space="0" w:color="auto"/>
              <w:bottom w:val="single" w:sz="4" w:space="0" w:color="auto"/>
              <w:right w:val="single" w:sz="4" w:space="0" w:color="auto"/>
            </w:tcBorders>
          </w:tcPr>
          <w:p w14:paraId="141FE57E"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hideMark/>
          </w:tcPr>
          <w:p w14:paraId="26B3D0E4"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IŠ VISO:</w:t>
            </w:r>
          </w:p>
        </w:tc>
        <w:tc>
          <w:tcPr>
            <w:tcW w:w="1559" w:type="dxa"/>
            <w:tcBorders>
              <w:top w:val="single" w:sz="4" w:space="0" w:color="auto"/>
              <w:left w:val="single" w:sz="4" w:space="0" w:color="auto"/>
              <w:bottom w:val="single" w:sz="4" w:space="0" w:color="auto"/>
              <w:right w:val="single" w:sz="4" w:space="0" w:color="auto"/>
            </w:tcBorders>
            <w:hideMark/>
          </w:tcPr>
          <w:p w14:paraId="5B61848E"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18</w:t>
            </w:r>
          </w:p>
        </w:tc>
        <w:tc>
          <w:tcPr>
            <w:tcW w:w="1559" w:type="dxa"/>
            <w:tcBorders>
              <w:top w:val="single" w:sz="4" w:space="0" w:color="auto"/>
              <w:left w:val="single" w:sz="4" w:space="0" w:color="auto"/>
              <w:bottom w:val="single" w:sz="4" w:space="0" w:color="auto"/>
              <w:right w:val="single" w:sz="4" w:space="0" w:color="auto"/>
            </w:tcBorders>
            <w:hideMark/>
          </w:tcPr>
          <w:p w14:paraId="47273199"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18</w:t>
            </w:r>
          </w:p>
        </w:tc>
        <w:tc>
          <w:tcPr>
            <w:tcW w:w="1276" w:type="dxa"/>
            <w:tcBorders>
              <w:top w:val="single" w:sz="4" w:space="0" w:color="auto"/>
              <w:left w:val="single" w:sz="4" w:space="0" w:color="auto"/>
              <w:bottom w:val="single" w:sz="4" w:space="0" w:color="auto"/>
              <w:right w:val="single" w:sz="4" w:space="0" w:color="auto"/>
            </w:tcBorders>
            <w:hideMark/>
          </w:tcPr>
          <w:p w14:paraId="45A697A5"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14.50</w:t>
            </w:r>
          </w:p>
        </w:tc>
        <w:tc>
          <w:tcPr>
            <w:tcW w:w="1559" w:type="dxa"/>
            <w:tcBorders>
              <w:top w:val="single" w:sz="4" w:space="0" w:color="auto"/>
              <w:left w:val="single" w:sz="4" w:space="0" w:color="auto"/>
              <w:bottom w:val="single" w:sz="4" w:space="0" w:color="auto"/>
              <w:right w:val="single" w:sz="4" w:space="0" w:color="auto"/>
            </w:tcBorders>
            <w:hideMark/>
          </w:tcPr>
          <w:p w14:paraId="23145F59"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14.50</w:t>
            </w:r>
          </w:p>
        </w:tc>
        <w:tc>
          <w:tcPr>
            <w:tcW w:w="1134" w:type="dxa"/>
            <w:tcBorders>
              <w:top w:val="single" w:sz="4" w:space="0" w:color="auto"/>
              <w:left w:val="single" w:sz="4" w:space="0" w:color="auto"/>
              <w:bottom w:val="single" w:sz="4" w:space="0" w:color="auto"/>
              <w:right w:val="single" w:sz="4" w:space="0" w:color="auto"/>
            </w:tcBorders>
            <w:hideMark/>
          </w:tcPr>
          <w:p w14:paraId="5F9A9AF8"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51</w:t>
            </w:r>
          </w:p>
        </w:tc>
      </w:tr>
    </w:tbl>
    <w:p w14:paraId="038F1BBE" w14:textId="77777777" w:rsidR="00557D52" w:rsidRPr="00557D52" w:rsidRDefault="00557D52" w:rsidP="00557D52">
      <w:pPr>
        <w:spacing w:after="0" w:line="240" w:lineRule="auto"/>
        <w:jc w:val="both"/>
        <w:rPr>
          <w:rFonts w:ascii="Times New Roman" w:eastAsia="Times New Roman" w:hAnsi="Times New Roman" w:cs="Times New Roman"/>
          <w:color w:val="000000"/>
          <w:sz w:val="24"/>
          <w:szCs w:val="24"/>
          <w:lang w:eastAsia="lt-LT"/>
        </w:rPr>
      </w:pPr>
    </w:p>
    <w:p w14:paraId="2427E9F8" w14:textId="77777777" w:rsidR="00557D52" w:rsidRPr="00557D52" w:rsidRDefault="00557D52" w:rsidP="00557D52">
      <w:pPr>
        <w:spacing w:after="0" w:line="240" w:lineRule="auto"/>
        <w:ind w:firstLine="567"/>
        <w:jc w:val="both"/>
        <w:rPr>
          <w:rFonts w:ascii="Times New Roman" w:eastAsia="Times New Roman" w:hAnsi="Times New Roman" w:cs="Times New Roman"/>
          <w:color w:val="000000"/>
          <w:sz w:val="24"/>
          <w:szCs w:val="24"/>
          <w:lang w:eastAsia="lt-LT"/>
        </w:rPr>
      </w:pPr>
      <w:r w:rsidRPr="00557D52">
        <w:rPr>
          <w:rFonts w:ascii="Times New Roman" w:eastAsia="Times New Roman" w:hAnsi="Times New Roman" w:cs="Times New Roman"/>
          <w:color w:val="000000"/>
          <w:sz w:val="24"/>
          <w:szCs w:val="24"/>
          <w:lang w:eastAsia="lt-LT"/>
        </w:rPr>
        <w:t>2021 m. užimamų etatų ir darbuotojų skaičius kito minimaliai.</w:t>
      </w:r>
    </w:p>
    <w:p w14:paraId="2A478D70" w14:textId="483EA03F" w:rsidR="00557D52" w:rsidRDefault="00557D52" w:rsidP="00557D52">
      <w:pPr>
        <w:spacing w:after="0" w:line="240" w:lineRule="auto"/>
        <w:ind w:firstLine="567"/>
        <w:jc w:val="both"/>
        <w:rPr>
          <w:rFonts w:ascii="Times New Roman" w:eastAsia="Times New Roman" w:hAnsi="Times New Roman" w:cs="Times New Roman"/>
          <w:color w:val="000000"/>
          <w:sz w:val="24"/>
          <w:szCs w:val="24"/>
        </w:rPr>
      </w:pPr>
      <w:r w:rsidRPr="00557D52">
        <w:rPr>
          <w:rFonts w:ascii="Times New Roman" w:eastAsia="Times New Roman" w:hAnsi="Times New Roman" w:cs="Times New Roman"/>
          <w:color w:val="000000"/>
          <w:sz w:val="24"/>
          <w:szCs w:val="24"/>
        </w:rPr>
        <w:t>VšĮ Kretingos PSC darbuotojų amžiaus vidurkis</w:t>
      </w:r>
      <w:r w:rsidR="006A5613">
        <w:rPr>
          <w:rFonts w:ascii="Times New Roman" w:eastAsia="Times New Roman" w:hAnsi="Times New Roman" w:cs="Times New Roman"/>
          <w:color w:val="000000"/>
          <w:sz w:val="24"/>
          <w:szCs w:val="24"/>
        </w:rPr>
        <w:t xml:space="preserve"> </w:t>
      </w:r>
      <w:r w:rsidRPr="00557D52">
        <w:rPr>
          <w:rFonts w:ascii="Times New Roman" w:eastAsia="Times New Roman" w:hAnsi="Times New Roman" w:cs="Times New Roman"/>
          <w:color w:val="000000"/>
          <w:sz w:val="24"/>
          <w:szCs w:val="24"/>
        </w:rPr>
        <w:t>51 metai</w:t>
      </w:r>
      <w:r w:rsidR="0015195B">
        <w:rPr>
          <w:rFonts w:ascii="Times New Roman" w:eastAsia="Times New Roman" w:hAnsi="Times New Roman" w:cs="Times New Roman"/>
          <w:color w:val="000000"/>
          <w:sz w:val="24"/>
          <w:szCs w:val="24"/>
        </w:rPr>
        <w:t>. D</w:t>
      </w:r>
      <w:r w:rsidRPr="00557D52">
        <w:rPr>
          <w:rFonts w:ascii="Times New Roman" w:eastAsia="Times New Roman" w:hAnsi="Times New Roman" w:cs="Times New Roman"/>
          <w:color w:val="000000"/>
          <w:sz w:val="24"/>
          <w:szCs w:val="24"/>
        </w:rPr>
        <w:t>ėmesys skiriamas naujų, jaunų, perspektyvių specialistų pritraukimui.</w:t>
      </w:r>
    </w:p>
    <w:p w14:paraId="734F6A45" w14:textId="77777777" w:rsidR="006A5613" w:rsidRDefault="006A5613" w:rsidP="00557D52">
      <w:pPr>
        <w:spacing w:after="0" w:line="240" w:lineRule="auto"/>
        <w:ind w:firstLine="567"/>
        <w:jc w:val="both"/>
        <w:rPr>
          <w:rFonts w:ascii="Times New Roman" w:eastAsia="Times New Roman" w:hAnsi="Times New Roman" w:cs="Times New Roman"/>
          <w:color w:val="000000"/>
          <w:sz w:val="24"/>
          <w:szCs w:val="24"/>
        </w:rPr>
      </w:pPr>
    </w:p>
    <w:p w14:paraId="5BDAF797" w14:textId="291059BD" w:rsidR="006A5613" w:rsidRDefault="006A5613" w:rsidP="003411DF">
      <w:pPr>
        <w:spacing w:after="0" w:line="240" w:lineRule="auto"/>
        <w:ind w:firstLine="567"/>
        <w:jc w:val="center"/>
        <w:rPr>
          <w:rFonts w:ascii="Times New Roman" w:eastAsia="Times New Roman" w:hAnsi="Times New Roman" w:cs="Times New Roman"/>
          <w:b/>
          <w:color w:val="000000"/>
          <w:sz w:val="24"/>
          <w:szCs w:val="24"/>
        </w:rPr>
      </w:pPr>
      <w:r w:rsidRPr="006A5613">
        <w:rPr>
          <w:rFonts w:ascii="Times New Roman" w:eastAsia="Times New Roman" w:hAnsi="Times New Roman" w:cs="Times New Roman"/>
          <w:b/>
          <w:color w:val="000000"/>
          <w:sz w:val="24"/>
          <w:szCs w:val="24"/>
        </w:rPr>
        <w:t>3. Veiklos rodikliai</w:t>
      </w:r>
    </w:p>
    <w:p w14:paraId="41DB604C" w14:textId="77777777" w:rsidR="003411DF" w:rsidRPr="006A5613" w:rsidRDefault="003411DF" w:rsidP="003411DF">
      <w:pPr>
        <w:spacing w:after="0" w:line="240" w:lineRule="auto"/>
        <w:ind w:firstLine="567"/>
        <w:jc w:val="center"/>
        <w:rPr>
          <w:rFonts w:ascii="Times New Roman" w:eastAsia="Times New Roman" w:hAnsi="Times New Roman" w:cs="Times New Roman"/>
          <w:b/>
          <w:color w:val="000000"/>
          <w:sz w:val="24"/>
          <w:szCs w:val="24"/>
        </w:rPr>
      </w:pPr>
    </w:p>
    <w:p w14:paraId="78676CE1" w14:textId="77777777" w:rsidR="00C813BC" w:rsidRPr="00A00D6F" w:rsidRDefault="00C813BC" w:rsidP="00C813BC">
      <w:pPr>
        <w:spacing w:after="0" w:line="240" w:lineRule="auto"/>
        <w:ind w:firstLine="567"/>
        <w:jc w:val="both"/>
        <w:rPr>
          <w:rFonts w:ascii="Times New Roman" w:eastAsia="MS Mincho" w:hAnsi="Times New Roman" w:cs="Times New Roman"/>
          <w:b/>
          <w:color w:val="000000" w:themeColor="text1"/>
          <w:sz w:val="24"/>
          <w:szCs w:val="24"/>
          <w:lang w:eastAsia="lt-LT"/>
        </w:rPr>
      </w:pPr>
      <w:r w:rsidRPr="00A00D6F">
        <w:rPr>
          <w:rFonts w:ascii="Times New Roman" w:eastAsia="MS Mincho" w:hAnsi="Times New Roman" w:cs="Times New Roman"/>
          <w:b/>
          <w:color w:val="000000" w:themeColor="text1"/>
          <w:sz w:val="24"/>
          <w:szCs w:val="24"/>
          <w:lang w:eastAsia="lt-LT"/>
        </w:rPr>
        <w:t xml:space="preserve">3.1. Prisirašiusių gyventojų skaičiaus dinamika </w:t>
      </w:r>
    </w:p>
    <w:p w14:paraId="5502EBEA" w14:textId="77777777" w:rsidR="00A00D6F" w:rsidRPr="006A5613" w:rsidRDefault="00A00D6F" w:rsidP="00C813BC">
      <w:pPr>
        <w:spacing w:after="0" w:line="240" w:lineRule="auto"/>
        <w:ind w:firstLine="567"/>
        <w:jc w:val="both"/>
        <w:rPr>
          <w:rFonts w:ascii="Times New Roman" w:eastAsia="MS Mincho" w:hAnsi="Times New Roman" w:cs="Times New Roman"/>
          <w:color w:val="000000" w:themeColor="text1"/>
          <w:sz w:val="24"/>
          <w:szCs w:val="24"/>
          <w:u w:val="single"/>
          <w:lang w:eastAsia="lt-LT"/>
        </w:rPr>
      </w:pPr>
    </w:p>
    <w:p w14:paraId="3D730CCF" w14:textId="0E321607" w:rsidR="006C497B" w:rsidRPr="000B1265" w:rsidRDefault="00E851D8" w:rsidP="00D8383B">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Per 2021m. sumažėjo 140 gyventojų apdraustųjų privalomu sveikatos draudimu,</w:t>
      </w:r>
      <w:r w:rsidR="009B4314">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apmokamų valstybinių teritorinių ligonių kasų,</w:t>
      </w:r>
      <w:r w:rsidR="009B4314">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o p</w:t>
      </w:r>
      <w:r w:rsidR="00C813BC" w:rsidRPr="000B1265">
        <w:rPr>
          <w:rFonts w:ascii="Times New Roman" w:eastAsia="Times New Roman" w:hAnsi="Times New Roman" w:cs="Times New Roman"/>
          <w:color w:val="000000" w:themeColor="text1"/>
          <w:sz w:val="24"/>
          <w:szCs w:val="24"/>
          <w:lang w:eastAsia="lt-LT"/>
        </w:rPr>
        <w:t>er 2020 metus gyventojų, apdraustųjų privalomuoju sveikatos draudimu, apmokamų valstybinių teritorinių kasų, skaičius</w:t>
      </w:r>
      <w:r>
        <w:rPr>
          <w:rFonts w:ascii="Times New Roman" w:eastAsia="Times New Roman" w:hAnsi="Times New Roman" w:cs="Times New Roman"/>
          <w:color w:val="000000" w:themeColor="text1"/>
          <w:sz w:val="24"/>
          <w:szCs w:val="24"/>
          <w:lang w:eastAsia="lt-LT"/>
        </w:rPr>
        <w:t xml:space="preserve"> buvo padidėjęs</w:t>
      </w:r>
      <w:r w:rsidR="00C813BC" w:rsidRPr="000B1265">
        <w:rPr>
          <w:rFonts w:ascii="Times New Roman" w:eastAsia="Times New Roman" w:hAnsi="Times New Roman" w:cs="Times New Roman"/>
          <w:color w:val="000000" w:themeColor="text1"/>
          <w:sz w:val="24"/>
          <w:szCs w:val="24"/>
          <w:lang w:eastAsia="lt-LT"/>
        </w:rPr>
        <w:t xml:space="preserve"> 235 gyventojais. Per 2019 metus sumažėjo 143 gyventojais, per 2018 </w:t>
      </w:r>
      <w:r w:rsidR="006C497B" w:rsidRPr="000B1265">
        <w:rPr>
          <w:rFonts w:ascii="Times New Roman" w:eastAsia="Times New Roman" w:hAnsi="Times New Roman" w:cs="Times New Roman"/>
          <w:color w:val="000000" w:themeColor="text1"/>
          <w:sz w:val="24"/>
          <w:szCs w:val="24"/>
          <w:lang w:eastAsia="lt-LT"/>
        </w:rPr>
        <w:t>metus sumažėjo 367 gyventojais.</w:t>
      </w:r>
    </w:p>
    <w:p w14:paraId="22ED22E8" w14:textId="234B9D4A" w:rsidR="00C57AFE" w:rsidRPr="000B1265" w:rsidRDefault="00E851D8" w:rsidP="00D8383B">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2021 metai </w:t>
      </w:r>
      <w:r w:rsidRPr="000B1265">
        <w:rPr>
          <w:rFonts w:ascii="Times New Roman" w:eastAsia="Times New Roman" w:hAnsi="Times New Roman" w:cs="Times New Roman"/>
          <w:color w:val="000000" w:themeColor="text1"/>
          <w:sz w:val="24"/>
          <w:szCs w:val="24"/>
          <w:lang w:eastAsia="lt-LT"/>
        </w:rPr>
        <w:t xml:space="preserve">metais sergančių </w:t>
      </w:r>
      <w:r>
        <w:rPr>
          <w:rFonts w:ascii="Times New Roman" w:eastAsia="Times New Roman" w:hAnsi="Times New Roman" w:cs="Times New Roman"/>
          <w:color w:val="000000" w:themeColor="text1"/>
          <w:sz w:val="24"/>
          <w:szCs w:val="24"/>
          <w:lang w:eastAsia="lt-LT"/>
        </w:rPr>
        <w:t>psichikos ligomis padaugėjo 1377</w:t>
      </w:r>
      <w:r w:rsidRPr="000B1265">
        <w:rPr>
          <w:rFonts w:ascii="Times New Roman" w:eastAsia="Times New Roman" w:hAnsi="Times New Roman" w:cs="Times New Roman"/>
          <w:color w:val="000000" w:themeColor="text1"/>
          <w:sz w:val="24"/>
          <w:szCs w:val="24"/>
          <w:lang w:eastAsia="lt-LT"/>
        </w:rPr>
        <w:t xml:space="preserve"> pacientais daugiau</w:t>
      </w:r>
      <w:r w:rsidR="001E64DC">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 xml:space="preserve"> negu </w:t>
      </w:r>
      <w:r w:rsidR="00C813BC" w:rsidRPr="000B1265">
        <w:rPr>
          <w:rFonts w:ascii="Times New Roman" w:eastAsia="Times New Roman" w:hAnsi="Times New Roman" w:cs="Times New Roman"/>
          <w:color w:val="000000" w:themeColor="text1"/>
          <w:sz w:val="24"/>
          <w:szCs w:val="24"/>
          <w:lang w:eastAsia="lt-LT"/>
        </w:rPr>
        <w:t>2020 metais</w:t>
      </w:r>
      <w:r>
        <w:rPr>
          <w:rFonts w:ascii="Times New Roman" w:eastAsia="Times New Roman" w:hAnsi="Times New Roman" w:cs="Times New Roman"/>
          <w:color w:val="000000" w:themeColor="text1"/>
          <w:sz w:val="24"/>
          <w:szCs w:val="24"/>
          <w:lang w:eastAsia="lt-LT"/>
        </w:rPr>
        <w:t>, nors 2020 metais</w:t>
      </w:r>
      <w:r w:rsidR="00C813BC" w:rsidRPr="000B1265">
        <w:rPr>
          <w:rFonts w:ascii="Times New Roman" w:eastAsia="Times New Roman" w:hAnsi="Times New Roman" w:cs="Times New Roman"/>
          <w:color w:val="000000" w:themeColor="text1"/>
          <w:sz w:val="24"/>
          <w:szCs w:val="24"/>
          <w:lang w:eastAsia="lt-LT"/>
        </w:rPr>
        <w:t xml:space="preserve"> sergančių psichikos ligomis padaugėjo 3312 pacientais</w:t>
      </w:r>
      <w:r w:rsidR="006C497B" w:rsidRPr="000B1265">
        <w:rPr>
          <w:rFonts w:ascii="Times New Roman" w:eastAsia="Times New Roman" w:hAnsi="Times New Roman" w:cs="Times New Roman"/>
          <w:color w:val="000000" w:themeColor="text1"/>
          <w:sz w:val="24"/>
          <w:szCs w:val="24"/>
          <w:lang w:eastAsia="lt-LT"/>
        </w:rPr>
        <w:t xml:space="preserve"> daugiau</w:t>
      </w:r>
      <w:r w:rsidR="00C813BC" w:rsidRPr="000B1265">
        <w:rPr>
          <w:rFonts w:ascii="Times New Roman" w:eastAsia="Times New Roman" w:hAnsi="Times New Roman" w:cs="Times New Roman"/>
          <w:color w:val="000000" w:themeColor="text1"/>
          <w:sz w:val="24"/>
          <w:szCs w:val="24"/>
          <w:lang w:eastAsia="lt-LT"/>
        </w:rPr>
        <w:t>, negu 2019 metais. Tai galėjo įtakoti šalyje paskelbta COVID-19 pandemija.</w:t>
      </w:r>
    </w:p>
    <w:p w14:paraId="3153C7D2" w14:textId="75B91139" w:rsidR="00C57AFE" w:rsidRPr="000B1265" w:rsidRDefault="00E851D8" w:rsidP="00D8383B">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2021</w:t>
      </w:r>
      <w:r w:rsidR="00C813BC" w:rsidRPr="000B1265">
        <w:rPr>
          <w:rFonts w:ascii="Times New Roman" w:eastAsia="Times New Roman" w:hAnsi="Times New Roman" w:cs="Times New Roman"/>
          <w:color w:val="000000" w:themeColor="text1"/>
          <w:sz w:val="24"/>
          <w:szCs w:val="24"/>
          <w:lang w:eastAsia="lt-LT"/>
        </w:rPr>
        <w:t xml:space="preserve"> metais stacionariniam gydymui nukreipta</w:t>
      </w:r>
      <w:r>
        <w:rPr>
          <w:rFonts w:ascii="Times New Roman" w:eastAsia="Times New Roman" w:hAnsi="Times New Roman" w:cs="Times New Roman"/>
          <w:color w:val="000000" w:themeColor="text1"/>
          <w:sz w:val="24"/>
          <w:szCs w:val="24"/>
          <w:lang w:eastAsia="lt-LT"/>
        </w:rPr>
        <w:t xml:space="preserve"> 24</w:t>
      </w:r>
      <w:r w:rsidR="00C813BC" w:rsidRPr="000B1265">
        <w:rPr>
          <w:rFonts w:ascii="Times New Roman" w:eastAsia="Times New Roman" w:hAnsi="Times New Roman" w:cs="Times New Roman"/>
          <w:color w:val="000000" w:themeColor="text1"/>
          <w:sz w:val="24"/>
          <w:szCs w:val="24"/>
          <w:lang w:eastAsia="lt-LT"/>
        </w:rPr>
        <w:t xml:space="preserve"> pacientais</w:t>
      </w:r>
      <w:r w:rsidR="006C497B" w:rsidRPr="000B1265">
        <w:rPr>
          <w:rFonts w:ascii="Times New Roman" w:eastAsia="Times New Roman" w:hAnsi="Times New Roman" w:cs="Times New Roman"/>
          <w:color w:val="000000" w:themeColor="text1"/>
          <w:sz w:val="24"/>
          <w:szCs w:val="24"/>
          <w:lang w:eastAsia="lt-LT"/>
        </w:rPr>
        <w:t xml:space="preserve"> mažiau</w:t>
      </w:r>
      <w:r w:rsidR="00C813BC" w:rsidRPr="000B1265">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negu 2020</w:t>
      </w:r>
      <w:r w:rsidR="00A91033">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m.</w:t>
      </w:r>
      <w:r w:rsidR="00A91033">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(343 pacientai).</w:t>
      </w:r>
    </w:p>
    <w:p w14:paraId="6CC9BC92" w14:textId="036E6705" w:rsidR="00C57AFE" w:rsidRPr="000B1265" w:rsidRDefault="00AE7D50" w:rsidP="00D8383B">
      <w:pPr>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2021</w:t>
      </w:r>
      <w:r w:rsidR="00C813BC" w:rsidRPr="000B1265">
        <w:rPr>
          <w:rFonts w:ascii="Times New Roman" w:eastAsia="Times New Roman" w:hAnsi="Times New Roman" w:cs="Times New Roman"/>
          <w:color w:val="000000" w:themeColor="text1"/>
          <w:sz w:val="24"/>
          <w:szCs w:val="24"/>
          <w:lang w:eastAsia="lt-LT"/>
        </w:rPr>
        <w:t xml:space="preserve"> metais sumažėjo į NDNT siunčiamų pacientų skaičius </w:t>
      </w:r>
      <w:r>
        <w:rPr>
          <w:rFonts w:ascii="Times New Roman" w:eastAsia="Times New Roman" w:hAnsi="Times New Roman" w:cs="Times New Roman"/>
          <w:color w:val="000000" w:themeColor="text1"/>
          <w:sz w:val="24"/>
          <w:szCs w:val="24"/>
          <w:lang w:eastAsia="lt-LT"/>
        </w:rPr>
        <w:t>9 nei 2020</w:t>
      </w:r>
      <w:r w:rsidR="00C813BC" w:rsidRPr="000B1265">
        <w:rPr>
          <w:rFonts w:ascii="Times New Roman" w:eastAsia="Times New Roman" w:hAnsi="Times New Roman" w:cs="Times New Roman"/>
          <w:color w:val="000000" w:themeColor="text1"/>
          <w:sz w:val="24"/>
          <w:szCs w:val="24"/>
          <w:lang w:eastAsia="lt-LT"/>
        </w:rPr>
        <w:t xml:space="preserve"> metais</w:t>
      </w:r>
      <w:r w:rsidR="00A91033">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(39)</w:t>
      </w:r>
      <w:r w:rsidR="00C813BC" w:rsidRPr="000B1265">
        <w:rPr>
          <w:rFonts w:ascii="Times New Roman" w:eastAsia="Times New Roman" w:hAnsi="Times New Roman" w:cs="Times New Roman"/>
          <w:color w:val="000000" w:themeColor="text1"/>
          <w:sz w:val="24"/>
          <w:szCs w:val="24"/>
          <w:lang w:eastAsia="lt-LT"/>
        </w:rPr>
        <w:t xml:space="preserve">. </w:t>
      </w:r>
      <w:r w:rsidR="000A6688">
        <w:rPr>
          <w:rFonts w:ascii="Times New Roman" w:eastAsia="Times New Roman" w:hAnsi="Times New Roman" w:cs="Times New Roman"/>
          <w:color w:val="000000" w:themeColor="text1"/>
          <w:sz w:val="24"/>
          <w:szCs w:val="24"/>
          <w:lang w:eastAsia="lt-LT"/>
        </w:rPr>
        <w:t>nes</w:t>
      </w:r>
      <w:r w:rsidR="00C813BC" w:rsidRPr="000B1265">
        <w:rPr>
          <w:rFonts w:ascii="Times New Roman" w:eastAsia="Times New Roman" w:hAnsi="Times New Roman" w:cs="Times New Roman"/>
          <w:color w:val="000000" w:themeColor="text1"/>
          <w:sz w:val="24"/>
          <w:szCs w:val="24"/>
          <w:lang w:eastAsia="lt-LT"/>
        </w:rPr>
        <w:t xml:space="preserve"> NDNT tarnyba karantino metu dirbo </w:t>
      </w:r>
      <w:r w:rsidR="000A6688">
        <w:rPr>
          <w:rFonts w:ascii="Times New Roman" w:eastAsia="Times New Roman" w:hAnsi="Times New Roman" w:cs="Times New Roman"/>
          <w:color w:val="000000" w:themeColor="text1"/>
          <w:sz w:val="24"/>
          <w:szCs w:val="24"/>
          <w:lang w:eastAsia="lt-LT"/>
        </w:rPr>
        <w:t xml:space="preserve">nuotoliniu būdu </w:t>
      </w:r>
      <w:r w:rsidR="00C813BC" w:rsidRPr="000B1265">
        <w:rPr>
          <w:rFonts w:ascii="Times New Roman" w:eastAsia="Times New Roman" w:hAnsi="Times New Roman" w:cs="Times New Roman"/>
          <w:color w:val="000000" w:themeColor="text1"/>
          <w:sz w:val="24"/>
          <w:szCs w:val="24"/>
          <w:lang w:eastAsia="lt-LT"/>
        </w:rPr>
        <w:t>ir pacientams in</w:t>
      </w:r>
      <w:r w:rsidR="000F71BB">
        <w:rPr>
          <w:rFonts w:ascii="Times New Roman" w:eastAsia="Times New Roman" w:hAnsi="Times New Roman" w:cs="Times New Roman"/>
          <w:color w:val="000000" w:themeColor="text1"/>
          <w:sz w:val="24"/>
          <w:szCs w:val="24"/>
          <w:lang w:eastAsia="lt-LT"/>
        </w:rPr>
        <w:t>validumo terminas buvo pratęsiamas.</w:t>
      </w:r>
    </w:p>
    <w:p w14:paraId="4016AF57" w14:textId="77777777" w:rsidR="00C57AFE" w:rsidRPr="000B1265" w:rsidRDefault="00C57AFE" w:rsidP="00C57AFE">
      <w:pPr>
        <w:spacing w:after="0" w:line="240" w:lineRule="auto"/>
        <w:ind w:firstLine="709"/>
        <w:jc w:val="both"/>
        <w:rPr>
          <w:rFonts w:ascii="Times New Roman" w:eastAsia="Times New Roman" w:hAnsi="Times New Roman" w:cs="Times New Roman"/>
          <w:color w:val="000000" w:themeColor="text1"/>
          <w:sz w:val="24"/>
          <w:szCs w:val="24"/>
          <w:lang w:eastAsia="lt-LT"/>
        </w:rPr>
      </w:pPr>
    </w:p>
    <w:p w14:paraId="7DE1F1EA" w14:textId="77777777" w:rsidR="00A00D6F" w:rsidRDefault="00A00D6F" w:rsidP="008D0D7B">
      <w:pPr>
        <w:spacing w:after="0" w:line="240" w:lineRule="auto"/>
        <w:ind w:firstLine="567"/>
        <w:jc w:val="both"/>
        <w:rPr>
          <w:rFonts w:ascii="Times New Roman" w:eastAsia="Times New Roman" w:hAnsi="Times New Roman" w:cs="Times New Roman"/>
          <w:color w:val="000000" w:themeColor="text1"/>
          <w:sz w:val="24"/>
          <w:szCs w:val="24"/>
          <w:u w:val="single"/>
          <w:lang w:eastAsia="lt-LT"/>
        </w:rPr>
      </w:pPr>
    </w:p>
    <w:p w14:paraId="104227F0" w14:textId="77777777" w:rsidR="00A00D6F" w:rsidRDefault="00A00D6F" w:rsidP="003542BE">
      <w:pPr>
        <w:spacing w:after="0" w:line="240" w:lineRule="auto"/>
        <w:jc w:val="both"/>
        <w:rPr>
          <w:rFonts w:ascii="Times New Roman" w:eastAsia="Times New Roman" w:hAnsi="Times New Roman" w:cs="Times New Roman"/>
          <w:color w:val="000000" w:themeColor="text1"/>
          <w:sz w:val="24"/>
          <w:szCs w:val="24"/>
          <w:u w:val="single"/>
          <w:lang w:eastAsia="lt-LT"/>
        </w:rPr>
      </w:pPr>
    </w:p>
    <w:p w14:paraId="5AF14062" w14:textId="77777777" w:rsidR="00695ABE" w:rsidRDefault="00695ABE" w:rsidP="003542BE">
      <w:pPr>
        <w:spacing w:after="0" w:line="240" w:lineRule="auto"/>
        <w:jc w:val="both"/>
        <w:rPr>
          <w:rFonts w:ascii="Times New Roman" w:eastAsia="Times New Roman" w:hAnsi="Times New Roman" w:cs="Times New Roman"/>
          <w:color w:val="000000" w:themeColor="text1"/>
          <w:sz w:val="24"/>
          <w:szCs w:val="24"/>
          <w:u w:val="single"/>
          <w:lang w:eastAsia="lt-LT"/>
        </w:rPr>
      </w:pPr>
    </w:p>
    <w:p w14:paraId="51295537" w14:textId="0C265523" w:rsidR="00CC27D1" w:rsidRPr="00940424" w:rsidRDefault="00C813BC" w:rsidP="00940424">
      <w:pPr>
        <w:spacing w:after="0" w:line="240" w:lineRule="auto"/>
        <w:ind w:firstLine="567"/>
        <w:jc w:val="both"/>
        <w:rPr>
          <w:rFonts w:ascii="Times New Roman" w:eastAsia="Times New Roman" w:hAnsi="Times New Roman" w:cs="Times New Roman"/>
          <w:b/>
          <w:color w:val="000000" w:themeColor="text1"/>
          <w:sz w:val="24"/>
          <w:szCs w:val="24"/>
          <w:lang w:eastAsia="lt-LT"/>
        </w:rPr>
      </w:pPr>
      <w:r w:rsidRPr="00A00D6F">
        <w:rPr>
          <w:rFonts w:ascii="Times New Roman" w:eastAsia="Times New Roman" w:hAnsi="Times New Roman" w:cs="Times New Roman"/>
          <w:b/>
          <w:color w:val="000000" w:themeColor="text1"/>
          <w:sz w:val="24"/>
          <w:szCs w:val="24"/>
          <w:lang w:eastAsia="lt-LT"/>
        </w:rPr>
        <w:lastRenderedPageBreak/>
        <w:t>3.2.</w:t>
      </w:r>
      <w:r w:rsidR="00C57AFE" w:rsidRPr="00A00D6F">
        <w:rPr>
          <w:rFonts w:ascii="Times New Roman" w:eastAsia="Times New Roman" w:hAnsi="Times New Roman" w:cs="Times New Roman"/>
          <w:b/>
          <w:color w:val="000000" w:themeColor="text1"/>
          <w:sz w:val="24"/>
          <w:szCs w:val="24"/>
          <w:lang w:eastAsia="lt-LT"/>
        </w:rPr>
        <w:t xml:space="preserve"> </w:t>
      </w:r>
      <w:r w:rsidRPr="00A00D6F">
        <w:rPr>
          <w:rFonts w:ascii="Times New Roman" w:eastAsia="Times New Roman" w:hAnsi="Times New Roman" w:cs="Times New Roman"/>
          <w:b/>
          <w:color w:val="000000" w:themeColor="text1"/>
          <w:sz w:val="24"/>
          <w:szCs w:val="24"/>
          <w:lang w:eastAsia="lt-LT"/>
        </w:rPr>
        <w:t>Apsilankymai pas gydytojus</w:t>
      </w:r>
      <w:r w:rsidR="000235F9" w:rsidRPr="00A00D6F">
        <w:rPr>
          <w:rFonts w:ascii="Times New Roman" w:eastAsia="Times New Roman" w:hAnsi="Times New Roman" w:cs="Times New Roman"/>
          <w:b/>
          <w:color w:val="000000" w:themeColor="text1"/>
          <w:sz w:val="24"/>
          <w:szCs w:val="24"/>
          <w:lang w:eastAsia="lt-LT"/>
        </w:rPr>
        <w:t xml:space="preserve"> (2 lentelė)</w:t>
      </w:r>
    </w:p>
    <w:p w14:paraId="01509690" w14:textId="6EA4BE5C" w:rsidR="00C813BC" w:rsidRPr="000B1265" w:rsidRDefault="00D8383B" w:rsidP="008D0D7B">
      <w:pPr>
        <w:tabs>
          <w:tab w:val="left" w:pos="567"/>
          <w:tab w:val="left" w:pos="7580"/>
        </w:tabs>
        <w:spacing w:after="0" w:line="240" w:lineRule="auto"/>
        <w:ind w:right="-1"/>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ab/>
        <w:t xml:space="preserve">   </w:t>
      </w:r>
      <w:r w:rsidR="00C52B24">
        <w:rPr>
          <w:rFonts w:ascii="Times New Roman" w:eastAsia="Times New Roman" w:hAnsi="Times New Roman" w:cs="Times New Roman"/>
          <w:color w:val="000000" w:themeColor="text1"/>
          <w:sz w:val="24"/>
          <w:szCs w:val="24"/>
          <w:lang w:eastAsia="lt-LT"/>
        </w:rPr>
        <w:t xml:space="preserve">              </w:t>
      </w:r>
      <w:r w:rsidR="008D0D7B">
        <w:rPr>
          <w:rFonts w:ascii="Times New Roman" w:eastAsia="Times New Roman" w:hAnsi="Times New Roman" w:cs="Times New Roman"/>
          <w:color w:val="000000" w:themeColor="text1"/>
          <w:sz w:val="24"/>
          <w:szCs w:val="24"/>
          <w:lang w:eastAsia="lt-LT"/>
        </w:rPr>
        <w:tab/>
      </w:r>
      <w:r w:rsidR="00C52B24">
        <w:rPr>
          <w:rFonts w:ascii="Times New Roman" w:eastAsia="Times New Roman" w:hAnsi="Times New Roman" w:cs="Times New Roman"/>
          <w:color w:val="000000" w:themeColor="text1"/>
          <w:sz w:val="24"/>
          <w:szCs w:val="24"/>
          <w:lang w:eastAsia="lt-LT"/>
        </w:rPr>
        <w:t xml:space="preserve"> </w:t>
      </w:r>
      <w:r w:rsidR="008D0D7B">
        <w:rPr>
          <w:rFonts w:ascii="Times New Roman" w:eastAsia="Times New Roman" w:hAnsi="Times New Roman" w:cs="Times New Roman"/>
          <w:color w:val="000000" w:themeColor="text1"/>
          <w:sz w:val="24"/>
          <w:szCs w:val="24"/>
          <w:lang w:eastAsia="lt-LT"/>
        </w:rPr>
        <w:t xml:space="preserve">                </w:t>
      </w:r>
      <w:r w:rsidR="0060679B">
        <w:rPr>
          <w:rFonts w:ascii="Times New Roman" w:eastAsia="Times New Roman" w:hAnsi="Times New Roman" w:cs="Times New Roman"/>
          <w:color w:val="000000" w:themeColor="text1"/>
          <w:sz w:val="24"/>
          <w:szCs w:val="24"/>
          <w:lang w:eastAsia="lt-LT"/>
        </w:rPr>
        <w:t xml:space="preserve">   </w:t>
      </w:r>
      <w:r w:rsidR="00C813BC" w:rsidRPr="000B1265">
        <w:rPr>
          <w:rFonts w:ascii="Times New Roman" w:eastAsia="Times New Roman" w:hAnsi="Times New Roman" w:cs="Times New Roman"/>
          <w:color w:val="000000" w:themeColor="text1"/>
          <w:sz w:val="24"/>
          <w:szCs w:val="24"/>
          <w:lang w:eastAsia="lt-LT"/>
        </w:rPr>
        <w:t>2 lentelė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543"/>
      </w:tblGrid>
      <w:tr w:rsidR="00AE7D50" w:rsidRPr="000B1265" w14:paraId="774BB415" w14:textId="77777777" w:rsidTr="0060679B">
        <w:trPr>
          <w:trHeight w:val="431"/>
        </w:trPr>
        <w:tc>
          <w:tcPr>
            <w:tcW w:w="2977" w:type="dxa"/>
          </w:tcPr>
          <w:p w14:paraId="0BACB9BA" w14:textId="77777777" w:rsidR="00AE7D50" w:rsidRPr="000B1265" w:rsidRDefault="00AE7D50" w:rsidP="00C813BC">
            <w:pPr>
              <w:spacing w:line="240" w:lineRule="auto"/>
              <w:jc w:val="center"/>
              <w:rPr>
                <w:rFonts w:ascii="Times New Roman" w:eastAsia="Calibri" w:hAnsi="Times New Roman" w:cs="Times New Roman"/>
                <w:b/>
                <w:color w:val="000000" w:themeColor="text1"/>
                <w:sz w:val="24"/>
                <w:szCs w:val="24"/>
              </w:rPr>
            </w:pPr>
            <w:r w:rsidRPr="000B1265">
              <w:rPr>
                <w:rFonts w:ascii="Times New Roman" w:eastAsia="Calibri" w:hAnsi="Times New Roman" w:cs="Times New Roman"/>
                <w:b/>
                <w:color w:val="000000" w:themeColor="text1"/>
                <w:sz w:val="24"/>
                <w:szCs w:val="24"/>
              </w:rPr>
              <w:t>Rodiklis</w:t>
            </w:r>
          </w:p>
        </w:tc>
        <w:tc>
          <w:tcPr>
            <w:tcW w:w="3119" w:type="dxa"/>
          </w:tcPr>
          <w:p w14:paraId="6AF58AAE" w14:textId="36552546" w:rsidR="00AE7D50" w:rsidRPr="006A5613" w:rsidRDefault="00AE7D50" w:rsidP="00C813BC">
            <w:pPr>
              <w:spacing w:after="0" w:line="240" w:lineRule="auto"/>
              <w:jc w:val="center"/>
              <w:rPr>
                <w:rFonts w:ascii="Times New Roman" w:eastAsia="Times New Roman" w:hAnsi="Times New Roman" w:cs="Times New Roman"/>
                <w:b/>
                <w:color w:val="000000" w:themeColor="text1"/>
                <w:sz w:val="24"/>
                <w:szCs w:val="24"/>
                <w:lang w:eastAsia="lt-LT"/>
              </w:rPr>
            </w:pPr>
            <w:r w:rsidRPr="006A5613">
              <w:rPr>
                <w:rFonts w:ascii="Times New Roman" w:eastAsia="Times New Roman" w:hAnsi="Times New Roman" w:cs="Times New Roman"/>
                <w:b/>
                <w:color w:val="000000" w:themeColor="text1"/>
                <w:sz w:val="24"/>
                <w:szCs w:val="24"/>
                <w:lang w:eastAsia="lt-LT"/>
              </w:rPr>
              <w:t>2020 m.</w:t>
            </w:r>
          </w:p>
        </w:tc>
        <w:tc>
          <w:tcPr>
            <w:tcW w:w="3543" w:type="dxa"/>
          </w:tcPr>
          <w:p w14:paraId="7C5DDCE0" w14:textId="2A92BBD0" w:rsidR="00AE7D50" w:rsidRPr="000B1265" w:rsidRDefault="00AE7D50" w:rsidP="00C813BC">
            <w:pPr>
              <w:spacing w:after="0" w:line="240" w:lineRule="auto"/>
              <w:jc w:val="center"/>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2021</w:t>
            </w:r>
            <w:r w:rsidR="006A5613">
              <w:rPr>
                <w:rFonts w:ascii="Times New Roman" w:eastAsia="Times New Roman" w:hAnsi="Times New Roman" w:cs="Times New Roman"/>
                <w:b/>
                <w:color w:val="000000" w:themeColor="text1"/>
                <w:sz w:val="24"/>
                <w:szCs w:val="24"/>
                <w:lang w:eastAsia="lt-LT"/>
              </w:rPr>
              <w:t xml:space="preserve"> m.</w:t>
            </w:r>
          </w:p>
        </w:tc>
      </w:tr>
      <w:tr w:rsidR="00AE7D50" w:rsidRPr="000B1265" w14:paraId="16EB862F" w14:textId="77777777" w:rsidTr="0060679B">
        <w:trPr>
          <w:trHeight w:val="499"/>
        </w:trPr>
        <w:tc>
          <w:tcPr>
            <w:tcW w:w="2977" w:type="dxa"/>
          </w:tcPr>
          <w:p w14:paraId="2E488A5B" w14:textId="77777777" w:rsidR="00AE7D50" w:rsidRPr="000B1265" w:rsidRDefault="00AE7D50" w:rsidP="00C813BC">
            <w:pPr>
              <w:spacing w:after="0" w:line="240" w:lineRule="auto"/>
              <w:jc w:val="both"/>
              <w:rPr>
                <w:rFonts w:ascii="Times New Roman" w:eastAsia="Calibri" w:hAnsi="Times New Roman" w:cs="Times New Roman"/>
                <w:b/>
                <w:color w:val="000000" w:themeColor="text1"/>
                <w:sz w:val="24"/>
                <w:szCs w:val="24"/>
              </w:rPr>
            </w:pPr>
            <w:r w:rsidRPr="000B1265">
              <w:rPr>
                <w:rFonts w:ascii="Times New Roman" w:eastAsia="Calibri" w:hAnsi="Times New Roman" w:cs="Times New Roman"/>
                <w:b/>
                <w:color w:val="000000" w:themeColor="text1"/>
                <w:sz w:val="24"/>
                <w:szCs w:val="24"/>
              </w:rPr>
              <w:t>Aptarnaujamų pacientų skaičius</w:t>
            </w:r>
          </w:p>
        </w:tc>
        <w:tc>
          <w:tcPr>
            <w:tcW w:w="3119" w:type="dxa"/>
          </w:tcPr>
          <w:p w14:paraId="7C2AFC7E" w14:textId="7B83D0F5" w:rsidR="00AE7D50" w:rsidRPr="006A5613" w:rsidRDefault="00AE7D50" w:rsidP="006A5613">
            <w:pPr>
              <w:spacing w:after="0" w:line="240" w:lineRule="auto"/>
              <w:jc w:val="both"/>
              <w:rPr>
                <w:rFonts w:ascii="Times New Roman" w:eastAsia="Times New Roman" w:hAnsi="Times New Roman" w:cs="Times New Roman"/>
                <w:color w:val="000000" w:themeColor="text1"/>
                <w:sz w:val="24"/>
                <w:szCs w:val="24"/>
                <w:lang w:eastAsia="lt-LT"/>
              </w:rPr>
            </w:pPr>
            <w:r w:rsidRPr="006A5613">
              <w:rPr>
                <w:rFonts w:ascii="Times New Roman" w:eastAsia="Times New Roman" w:hAnsi="Times New Roman" w:cs="Times New Roman"/>
                <w:color w:val="000000" w:themeColor="text1"/>
                <w:sz w:val="24"/>
                <w:szCs w:val="24"/>
                <w:lang w:eastAsia="lt-LT"/>
              </w:rPr>
              <w:t>36287</w:t>
            </w:r>
          </w:p>
        </w:tc>
        <w:tc>
          <w:tcPr>
            <w:tcW w:w="3543" w:type="dxa"/>
          </w:tcPr>
          <w:p w14:paraId="2FF0A126" w14:textId="646C85C1" w:rsidR="00AE7D50" w:rsidRPr="006A5613" w:rsidRDefault="00AE7D50" w:rsidP="006A5613">
            <w:pPr>
              <w:spacing w:after="0" w:line="240" w:lineRule="auto"/>
              <w:jc w:val="both"/>
              <w:rPr>
                <w:rFonts w:ascii="Times New Roman" w:eastAsia="Times New Roman" w:hAnsi="Times New Roman" w:cs="Times New Roman"/>
                <w:color w:val="000000" w:themeColor="text1"/>
                <w:sz w:val="24"/>
                <w:szCs w:val="24"/>
                <w:lang w:eastAsia="lt-LT"/>
              </w:rPr>
            </w:pPr>
            <w:r w:rsidRPr="006A5613">
              <w:rPr>
                <w:rFonts w:ascii="Times New Roman" w:eastAsia="Times New Roman" w:hAnsi="Times New Roman" w:cs="Times New Roman"/>
                <w:color w:val="000000" w:themeColor="text1"/>
                <w:sz w:val="24"/>
                <w:szCs w:val="24"/>
                <w:lang w:eastAsia="lt-LT"/>
              </w:rPr>
              <w:t>36147</w:t>
            </w:r>
          </w:p>
        </w:tc>
      </w:tr>
      <w:tr w:rsidR="00AE7D50" w:rsidRPr="000B1265" w14:paraId="0D49B103" w14:textId="77777777" w:rsidTr="0060679B">
        <w:trPr>
          <w:trHeight w:val="430"/>
        </w:trPr>
        <w:tc>
          <w:tcPr>
            <w:tcW w:w="2977" w:type="dxa"/>
          </w:tcPr>
          <w:p w14:paraId="64876C2C" w14:textId="77777777" w:rsidR="00AE7D50" w:rsidRPr="000B1265" w:rsidRDefault="00AE7D50" w:rsidP="00C813BC">
            <w:pPr>
              <w:spacing w:after="0" w:line="240" w:lineRule="auto"/>
              <w:jc w:val="both"/>
              <w:rPr>
                <w:rFonts w:ascii="Times New Roman" w:eastAsia="Calibri" w:hAnsi="Times New Roman" w:cs="Times New Roman"/>
                <w:b/>
                <w:color w:val="000000" w:themeColor="text1"/>
                <w:sz w:val="24"/>
                <w:szCs w:val="24"/>
              </w:rPr>
            </w:pPr>
            <w:r w:rsidRPr="000B1265">
              <w:rPr>
                <w:rFonts w:ascii="Times New Roman" w:eastAsia="Calibri" w:hAnsi="Times New Roman" w:cs="Times New Roman"/>
                <w:b/>
                <w:color w:val="000000" w:themeColor="text1"/>
                <w:sz w:val="24"/>
                <w:szCs w:val="24"/>
              </w:rPr>
              <w:t xml:space="preserve">Sergančiųjų skaičius metų pabaigoje </w:t>
            </w:r>
          </w:p>
        </w:tc>
        <w:tc>
          <w:tcPr>
            <w:tcW w:w="3119" w:type="dxa"/>
          </w:tcPr>
          <w:p w14:paraId="0AF441BD" w14:textId="77777777" w:rsidR="00AE7D50" w:rsidRPr="000B1265" w:rsidRDefault="00AE7D50" w:rsidP="006A5613">
            <w:pPr>
              <w:spacing w:after="0" w:line="240" w:lineRule="auto"/>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color w:val="000000" w:themeColor="text1"/>
                <w:sz w:val="24"/>
                <w:szCs w:val="24"/>
                <w:lang w:eastAsia="lt-LT"/>
              </w:rPr>
              <w:t>9964</w:t>
            </w:r>
          </w:p>
          <w:p w14:paraId="7009F534" w14:textId="578AB75E" w:rsidR="00AE7D50" w:rsidRPr="000B1265" w:rsidRDefault="00AE7D50" w:rsidP="006A5613">
            <w:pPr>
              <w:spacing w:after="0" w:line="240" w:lineRule="auto"/>
              <w:jc w:val="both"/>
              <w:rPr>
                <w:rFonts w:ascii="Times New Roman" w:eastAsia="Times New Roman" w:hAnsi="Times New Roman" w:cs="Times New Roman"/>
                <w:color w:val="000000" w:themeColor="text1"/>
                <w:sz w:val="24"/>
                <w:szCs w:val="24"/>
                <w:lang w:eastAsia="lt-LT"/>
              </w:rPr>
            </w:pPr>
            <w:r w:rsidRPr="000B1265">
              <w:rPr>
                <w:rFonts w:ascii="Times New Roman" w:eastAsia="Times New Roman" w:hAnsi="Times New Roman" w:cs="Times New Roman"/>
                <w:color w:val="000000" w:themeColor="text1"/>
                <w:sz w:val="24"/>
                <w:szCs w:val="24"/>
                <w:lang w:eastAsia="lt-LT"/>
              </w:rPr>
              <w:t>(iš jų 40 vaikų)</w:t>
            </w:r>
          </w:p>
        </w:tc>
        <w:tc>
          <w:tcPr>
            <w:tcW w:w="3543" w:type="dxa"/>
          </w:tcPr>
          <w:p w14:paraId="6259F9C6" w14:textId="77777777" w:rsidR="00AE7D50" w:rsidRDefault="00AE7D50" w:rsidP="006A5613">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11341</w:t>
            </w:r>
          </w:p>
          <w:p w14:paraId="561FCF20" w14:textId="7BF1EBDC" w:rsidR="00AE7D50" w:rsidRPr="000B1265" w:rsidRDefault="00AE7D50" w:rsidP="006A5613">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(iš jų 26 vaikai)</w:t>
            </w:r>
          </w:p>
        </w:tc>
      </w:tr>
      <w:tr w:rsidR="00AE7D50" w:rsidRPr="000B1265" w14:paraId="370A2EBE" w14:textId="77777777" w:rsidTr="0060679B">
        <w:trPr>
          <w:trHeight w:val="430"/>
        </w:trPr>
        <w:tc>
          <w:tcPr>
            <w:tcW w:w="2977" w:type="dxa"/>
          </w:tcPr>
          <w:p w14:paraId="01EDDC9F" w14:textId="77777777" w:rsidR="00AE7D50" w:rsidRPr="000B1265" w:rsidRDefault="00AE7D50" w:rsidP="00C813BC">
            <w:pPr>
              <w:spacing w:after="0" w:line="240" w:lineRule="auto"/>
              <w:jc w:val="both"/>
              <w:rPr>
                <w:rFonts w:ascii="Times New Roman" w:eastAsia="Calibri" w:hAnsi="Times New Roman" w:cs="Times New Roman"/>
                <w:b/>
                <w:color w:val="000000" w:themeColor="text1"/>
                <w:sz w:val="24"/>
                <w:szCs w:val="24"/>
              </w:rPr>
            </w:pPr>
            <w:r w:rsidRPr="000B1265">
              <w:rPr>
                <w:rFonts w:ascii="Times New Roman" w:eastAsia="Calibri" w:hAnsi="Times New Roman" w:cs="Times New Roman"/>
                <w:b/>
                <w:color w:val="000000" w:themeColor="text1"/>
                <w:sz w:val="24"/>
                <w:szCs w:val="24"/>
              </w:rPr>
              <w:t xml:space="preserve">Nukreipta į NDNT </w:t>
            </w:r>
          </w:p>
        </w:tc>
        <w:tc>
          <w:tcPr>
            <w:tcW w:w="3119" w:type="dxa"/>
          </w:tcPr>
          <w:p w14:paraId="4CA53190" w14:textId="6FAB5A1A" w:rsidR="00AE7D50" w:rsidRPr="000B1265" w:rsidRDefault="00AE7D50" w:rsidP="006A5613">
            <w:pPr>
              <w:spacing w:after="0" w:line="240" w:lineRule="auto"/>
              <w:jc w:val="both"/>
              <w:rPr>
                <w:rFonts w:ascii="Times New Roman" w:eastAsia="Times New Roman" w:hAnsi="Times New Roman" w:cs="Times New Roman"/>
                <w:bCs/>
                <w:color w:val="000000" w:themeColor="text1"/>
                <w:sz w:val="24"/>
                <w:szCs w:val="24"/>
                <w:lang w:eastAsia="lt-LT"/>
              </w:rPr>
            </w:pPr>
            <w:r w:rsidRPr="000B1265">
              <w:rPr>
                <w:rFonts w:ascii="Times New Roman" w:eastAsia="Times New Roman" w:hAnsi="Times New Roman" w:cs="Times New Roman"/>
                <w:bCs/>
                <w:color w:val="000000" w:themeColor="text1"/>
                <w:sz w:val="24"/>
                <w:szCs w:val="24"/>
                <w:lang w:eastAsia="lt-LT"/>
              </w:rPr>
              <w:t>184 (iš jų 26 vaikai)</w:t>
            </w:r>
          </w:p>
        </w:tc>
        <w:tc>
          <w:tcPr>
            <w:tcW w:w="3543" w:type="dxa"/>
          </w:tcPr>
          <w:p w14:paraId="1D3576B0" w14:textId="081299DC" w:rsidR="00AE7D50" w:rsidRPr="000B1265" w:rsidRDefault="00AE7D50" w:rsidP="006A5613">
            <w:pPr>
              <w:spacing w:after="0" w:line="240" w:lineRule="auto"/>
              <w:jc w:val="both"/>
              <w:rPr>
                <w:rFonts w:ascii="Times New Roman" w:eastAsia="Times New Roman" w:hAnsi="Times New Roman" w:cs="Times New Roman"/>
                <w:bCs/>
                <w:color w:val="000000" w:themeColor="text1"/>
                <w:sz w:val="24"/>
                <w:szCs w:val="24"/>
                <w:lang w:eastAsia="lt-LT"/>
              </w:rPr>
            </w:pPr>
          </w:p>
        </w:tc>
      </w:tr>
      <w:tr w:rsidR="00AE7D50" w:rsidRPr="000B1265" w14:paraId="7EFAA696" w14:textId="77777777" w:rsidTr="0060679B">
        <w:trPr>
          <w:trHeight w:val="412"/>
        </w:trPr>
        <w:tc>
          <w:tcPr>
            <w:tcW w:w="2977" w:type="dxa"/>
            <w:tcBorders>
              <w:bottom w:val="single" w:sz="4" w:space="0" w:color="auto"/>
            </w:tcBorders>
          </w:tcPr>
          <w:p w14:paraId="1CB0056B" w14:textId="77777777" w:rsidR="00AE7D50" w:rsidRPr="000B1265" w:rsidRDefault="00AE7D50" w:rsidP="00C813BC">
            <w:pPr>
              <w:spacing w:after="0" w:line="240" w:lineRule="auto"/>
              <w:jc w:val="both"/>
              <w:rPr>
                <w:rFonts w:ascii="Times New Roman" w:eastAsia="Calibri" w:hAnsi="Times New Roman" w:cs="Times New Roman"/>
                <w:b/>
                <w:color w:val="000000" w:themeColor="text1"/>
                <w:sz w:val="24"/>
                <w:szCs w:val="24"/>
              </w:rPr>
            </w:pPr>
            <w:proofErr w:type="spellStart"/>
            <w:r w:rsidRPr="000B1265">
              <w:rPr>
                <w:rFonts w:ascii="Times New Roman" w:eastAsia="Calibri" w:hAnsi="Times New Roman" w:cs="Times New Roman"/>
                <w:b/>
                <w:color w:val="000000" w:themeColor="text1"/>
                <w:sz w:val="24"/>
                <w:szCs w:val="24"/>
              </w:rPr>
              <w:t>Neįgalumas</w:t>
            </w:r>
            <w:proofErr w:type="spellEnd"/>
            <w:r w:rsidRPr="000B1265">
              <w:rPr>
                <w:rFonts w:ascii="Times New Roman" w:eastAsia="Calibri" w:hAnsi="Times New Roman" w:cs="Times New Roman"/>
                <w:b/>
                <w:color w:val="000000" w:themeColor="text1"/>
                <w:sz w:val="24"/>
                <w:szCs w:val="24"/>
              </w:rPr>
              <w:t xml:space="preserve"> (darbingumo lygio netekimas) </w:t>
            </w:r>
          </w:p>
        </w:tc>
        <w:tc>
          <w:tcPr>
            <w:tcW w:w="3119" w:type="dxa"/>
          </w:tcPr>
          <w:p w14:paraId="43C3849C" w14:textId="1BAC98C6" w:rsidR="00AE7D50" w:rsidRPr="000B1265" w:rsidRDefault="00AE7D50" w:rsidP="006A5613">
            <w:pPr>
              <w:spacing w:after="0" w:line="240" w:lineRule="auto"/>
              <w:jc w:val="both"/>
              <w:rPr>
                <w:rFonts w:ascii="Times New Roman" w:eastAsia="Times New Roman" w:hAnsi="Times New Roman" w:cs="Times New Roman"/>
                <w:bCs/>
                <w:color w:val="000000" w:themeColor="text1"/>
                <w:sz w:val="24"/>
                <w:szCs w:val="24"/>
                <w:lang w:eastAsia="lt-LT"/>
              </w:rPr>
            </w:pPr>
            <w:r w:rsidRPr="000B1265">
              <w:rPr>
                <w:rFonts w:ascii="Times New Roman" w:eastAsia="Times New Roman" w:hAnsi="Times New Roman" w:cs="Times New Roman"/>
                <w:bCs/>
                <w:color w:val="000000" w:themeColor="text1"/>
                <w:sz w:val="24"/>
                <w:szCs w:val="24"/>
                <w:lang w:eastAsia="lt-LT"/>
              </w:rPr>
              <w:t>188 (iš jų 26 vaikai)</w:t>
            </w:r>
          </w:p>
        </w:tc>
        <w:tc>
          <w:tcPr>
            <w:tcW w:w="3543" w:type="dxa"/>
          </w:tcPr>
          <w:p w14:paraId="27CC9DE8" w14:textId="120DED85" w:rsidR="00AE7D50" w:rsidRPr="000B1265" w:rsidRDefault="00DF79D6" w:rsidP="006A5613">
            <w:pPr>
              <w:spacing w:after="0" w:line="240" w:lineRule="auto"/>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175 (iš jų 24vaikai)</w:t>
            </w:r>
          </w:p>
        </w:tc>
      </w:tr>
      <w:tr w:rsidR="00AE7D50" w:rsidRPr="000B1265" w14:paraId="4C1551D5" w14:textId="77777777" w:rsidTr="00940424">
        <w:trPr>
          <w:trHeight w:val="824"/>
        </w:trPr>
        <w:tc>
          <w:tcPr>
            <w:tcW w:w="2977" w:type="dxa"/>
            <w:tcBorders>
              <w:bottom w:val="single" w:sz="4" w:space="0" w:color="auto"/>
            </w:tcBorders>
          </w:tcPr>
          <w:p w14:paraId="70D5C326" w14:textId="77777777" w:rsidR="00AE7D50" w:rsidRPr="000B1265" w:rsidRDefault="00AE7D50" w:rsidP="00C813BC">
            <w:pPr>
              <w:spacing w:line="240" w:lineRule="auto"/>
              <w:jc w:val="both"/>
              <w:rPr>
                <w:rFonts w:ascii="Times New Roman" w:eastAsia="Calibri" w:hAnsi="Times New Roman" w:cs="Times New Roman"/>
                <w:b/>
                <w:color w:val="000000" w:themeColor="text1"/>
                <w:sz w:val="24"/>
                <w:szCs w:val="24"/>
              </w:rPr>
            </w:pPr>
            <w:r w:rsidRPr="000B1265">
              <w:rPr>
                <w:rFonts w:ascii="Times New Roman" w:eastAsia="Calibri" w:hAnsi="Times New Roman" w:cs="Times New Roman"/>
                <w:b/>
                <w:color w:val="000000" w:themeColor="text1"/>
                <w:sz w:val="24"/>
                <w:szCs w:val="24"/>
              </w:rPr>
              <w:t xml:space="preserve">Nukreipta stacionariniam gydymui </w:t>
            </w:r>
          </w:p>
        </w:tc>
        <w:tc>
          <w:tcPr>
            <w:tcW w:w="3119" w:type="dxa"/>
          </w:tcPr>
          <w:p w14:paraId="5F8338C7" w14:textId="26DDDB9A" w:rsidR="00AE7D50" w:rsidRPr="000B1265" w:rsidRDefault="00AE7D50" w:rsidP="006A5613">
            <w:pPr>
              <w:spacing w:after="0" w:line="240" w:lineRule="auto"/>
              <w:jc w:val="both"/>
              <w:rPr>
                <w:rFonts w:ascii="Times New Roman" w:eastAsia="Times New Roman" w:hAnsi="Times New Roman" w:cs="Times New Roman"/>
                <w:bCs/>
                <w:color w:val="000000" w:themeColor="text1"/>
                <w:sz w:val="24"/>
                <w:szCs w:val="24"/>
                <w:lang w:eastAsia="lt-LT"/>
              </w:rPr>
            </w:pPr>
            <w:r w:rsidRPr="000B1265">
              <w:rPr>
                <w:rFonts w:ascii="Times New Roman" w:eastAsia="Times New Roman" w:hAnsi="Times New Roman" w:cs="Times New Roman"/>
                <w:bCs/>
                <w:color w:val="000000" w:themeColor="text1"/>
                <w:sz w:val="24"/>
                <w:szCs w:val="24"/>
                <w:lang w:eastAsia="lt-LT"/>
              </w:rPr>
              <w:t>227 ( iš to sk. 146 psichikos ligos,</w:t>
            </w:r>
            <w:r w:rsidR="001E64DC">
              <w:rPr>
                <w:rFonts w:ascii="Times New Roman" w:eastAsia="Times New Roman" w:hAnsi="Times New Roman" w:cs="Times New Roman"/>
                <w:bCs/>
                <w:color w:val="000000" w:themeColor="text1"/>
                <w:sz w:val="24"/>
                <w:szCs w:val="24"/>
                <w:lang w:eastAsia="lt-LT"/>
              </w:rPr>
              <w:t xml:space="preserve"> </w:t>
            </w:r>
            <w:r w:rsidRPr="000B1265">
              <w:rPr>
                <w:rFonts w:ascii="Times New Roman" w:eastAsia="Times New Roman" w:hAnsi="Times New Roman" w:cs="Times New Roman"/>
                <w:bCs/>
                <w:color w:val="000000" w:themeColor="text1"/>
                <w:sz w:val="24"/>
                <w:szCs w:val="24"/>
                <w:lang w:eastAsia="lt-LT"/>
              </w:rPr>
              <w:t>78 priklausomybės ligos, 3 vaikai)</w:t>
            </w:r>
          </w:p>
        </w:tc>
        <w:tc>
          <w:tcPr>
            <w:tcW w:w="3543" w:type="dxa"/>
          </w:tcPr>
          <w:p w14:paraId="53AC6FFB" w14:textId="637C10E7" w:rsidR="00AE7D50" w:rsidRPr="000B1265" w:rsidRDefault="00DF79D6" w:rsidP="00E0776D">
            <w:pPr>
              <w:spacing w:after="0" w:line="240" w:lineRule="auto"/>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203 (iš to sk.</w:t>
            </w:r>
            <w:r w:rsidR="006D117A">
              <w:rPr>
                <w:rFonts w:ascii="Times New Roman" w:eastAsia="Times New Roman" w:hAnsi="Times New Roman" w:cs="Times New Roman"/>
                <w:bCs/>
                <w:color w:val="000000" w:themeColor="text1"/>
                <w:sz w:val="24"/>
                <w:szCs w:val="24"/>
                <w:lang w:eastAsia="lt-LT"/>
              </w:rPr>
              <w:t xml:space="preserve"> </w:t>
            </w:r>
            <w:r>
              <w:rPr>
                <w:rFonts w:ascii="Times New Roman" w:eastAsia="Times New Roman" w:hAnsi="Times New Roman" w:cs="Times New Roman"/>
                <w:bCs/>
                <w:color w:val="000000" w:themeColor="text1"/>
                <w:sz w:val="24"/>
                <w:szCs w:val="24"/>
                <w:lang w:eastAsia="lt-LT"/>
              </w:rPr>
              <w:t>130 psichikos ligos</w:t>
            </w:r>
            <w:r w:rsidR="00E0776D">
              <w:rPr>
                <w:rFonts w:ascii="Times New Roman" w:eastAsia="Times New Roman" w:hAnsi="Times New Roman" w:cs="Times New Roman"/>
                <w:bCs/>
                <w:color w:val="000000" w:themeColor="text1"/>
                <w:sz w:val="24"/>
                <w:szCs w:val="24"/>
                <w:lang w:eastAsia="lt-LT"/>
              </w:rPr>
              <w:t>,</w:t>
            </w:r>
            <w:r w:rsidR="006D117A">
              <w:rPr>
                <w:rFonts w:ascii="Times New Roman" w:eastAsia="Times New Roman" w:hAnsi="Times New Roman" w:cs="Times New Roman"/>
                <w:bCs/>
                <w:color w:val="000000" w:themeColor="text1"/>
                <w:sz w:val="24"/>
                <w:szCs w:val="24"/>
                <w:lang w:eastAsia="lt-LT"/>
              </w:rPr>
              <w:t xml:space="preserve"> </w:t>
            </w:r>
            <w:r>
              <w:rPr>
                <w:rFonts w:ascii="Times New Roman" w:eastAsia="Times New Roman" w:hAnsi="Times New Roman" w:cs="Times New Roman"/>
                <w:bCs/>
                <w:color w:val="000000" w:themeColor="text1"/>
                <w:sz w:val="24"/>
                <w:szCs w:val="24"/>
                <w:lang w:eastAsia="lt-LT"/>
              </w:rPr>
              <w:t>47</w:t>
            </w:r>
            <w:r w:rsidR="006D117A">
              <w:rPr>
                <w:rFonts w:ascii="Times New Roman" w:eastAsia="Times New Roman" w:hAnsi="Times New Roman" w:cs="Times New Roman"/>
                <w:bCs/>
                <w:color w:val="000000" w:themeColor="text1"/>
                <w:sz w:val="24"/>
                <w:szCs w:val="24"/>
                <w:lang w:eastAsia="lt-LT"/>
              </w:rPr>
              <w:t xml:space="preserve"> </w:t>
            </w:r>
            <w:r>
              <w:rPr>
                <w:rFonts w:ascii="Times New Roman" w:eastAsia="Times New Roman" w:hAnsi="Times New Roman" w:cs="Times New Roman"/>
                <w:bCs/>
                <w:color w:val="000000" w:themeColor="text1"/>
                <w:sz w:val="24"/>
                <w:szCs w:val="24"/>
                <w:lang w:eastAsia="lt-LT"/>
              </w:rPr>
              <w:t>priklausomybės ligos,</w:t>
            </w:r>
            <w:r w:rsidR="001249F3">
              <w:rPr>
                <w:rFonts w:ascii="Times New Roman" w:eastAsia="Times New Roman" w:hAnsi="Times New Roman" w:cs="Times New Roman"/>
                <w:bCs/>
                <w:color w:val="000000" w:themeColor="text1"/>
                <w:sz w:val="24"/>
                <w:szCs w:val="24"/>
                <w:lang w:eastAsia="lt-LT"/>
              </w:rPr>
              <w:t xml:space="preserve"> </w:t>
            </w:r>
            <w:r>
              <w:rPr>
                <w:rFonts w:ascii="Times New Roman" w:eastAsia="Times New Roman" w:hAnsi="Times New Roman" w:cs="Times New Roman"/>
                <w:bCs/>
                <w:color w:val="000000" w:themeColor="text1"/>
                <w:sz w:val="24"/>
                <w:szCs w:val="24"/>
                <w:lang w:eastAsia="lt-LT"/>
              </w:rPr>
              <w:t>2 vaikai)</w:t>
            </w:r>
          </w:p>
        </w:tc>
      </w:tr>
      <w:tr w:rsidR="00AE7D50" w:rsidRPr="000B1265" w14:paraId="55002C68" w14:textId="77777777" w:rsidTr="0060679B">
        <w:trPr>
          <w:trHeight w:val="930"/>
        </w:trPr>
        <w:tc>
          <w:tcPr>
            <w:tcW w:w="2977" w:type="dxa"/>
            <w:tcBorders>
              <w:bottom w:val="single" w:sz="4" w:space="0" w:color="auto"/>
            </w:tcBorders>
          </w:tcPr>
          <w:p w14:paraId="68F13ECE" w14:textId="77777777" w:rsidR="00AE7D50" w:rsidRPr="000B1265" w:rsidRDefault="00AE7D50" w:rsidP="009B4314">
            <w:pPr>
              <w:tabs>
                <w:tab w:val="left" w:pos="593"/>
              </w:tabs>
              <w:spacing w:after="0" w:line="240" w:lineRule="auto"/>
              <w:rPr>
                <w:rFonts w:ascii="Times New Roman" w:eastAsia="Calibri" w:hAnsi="Times New Roman" w:cs="Times New Roman"/>
                <w:b/>
                <w:color w:val="000000" w:themeColor="text1"/>
                <w:sz w:val="24"/>
                <w:szCs w:val="24"/>
              </w:rPr>
            </w:pPr>
            <w:r w:rsidRPr="000B1265">
              <w:rPr>
                <w:rFonts w:ascii="Times New Roman" w:eastAsia="Calibri" w:hAnsi="Times New Roman" w:cs="Times New Roman"/>
                <w:b/>
                <w:color w:val="000000" w:themeColor="text1"/>
                <w:sz w:val="24"/>
                <w:szCs w:val="24"/>
              </w:rPr>
              <w:t>Mokymo programa „Alkoholio ir narkotikų žala žmogaus sveikatai“</w:t>
            </w:r>
          </w:p>
        </w:tc>
        <w:tc>
          <w:tcPr>
            <w:tcW w:w="3119" w:type="dxa"/>
          </w:tcPr>
          <w:p w14:paraId="7A86E3D3" w14:textId="55476092" w:rsidR="00AE7D50" w:rsidRPr="000B1265" w:rsidRDefault="00AE7D50" w:rsidP="006A5613">
            <w:pPr>
              <w:spacing w:after="0" w:line="240" w:lineRule="auto"/>
              <w:jc w:val="both"/>
              <w:rPr>
                <w:rFonts w:ascii="Times New Roman" w:eastAsia="Times New Roman" w:hAnsi="Times New Roman" w:cs="Times New Roman"/>
                <w:bCs/>
                <w:color w:val="000000" w:themeColor="text1"/>
                <w:sz w:val="24"/>
                <w:szCs w:val="24"/>
                <w:lang w:eastAsia="lt-LT"/>
              </w:rPr>
            </w:pPr>
            <w:r w:rsidRPr="000B1265">
              <w:rPr>
                <w:rFonts w:ascii="Times New Roman" w:eastAsia="Times New Roman" w:hAnsi="Times New Roman" w:cs="Times New Roman"/>
                <w:bCs/>
                <w:color w:val="000000" w:themeColor="text1"/>
                <w:sz w:val="24"/>
                <w:szCs w:val="24"/>
                <w:lang w:eastAsia="lt-LT"/>
              </w:rPr>
              <w:t>32 asmenys</w:t>
            </w:r>
          </w:p>
        </w:tc>
        <w:tc>
          <w:tcPr>
            <w:tcW w:w="3543" w:type="dxa"/>
          </w:tcPr>
          <w:p w14:paraId="3B45D079" w14:textId="54CD0ABF" w:rsidR="00AE7D50" w:rsidRPr="000B1265" w:rsidRDefault="00DF79D6" w:rsidP="006A5613">
            <w:pPr>
              <w:spacing w:after="0" w:line="240" w:lineRule="auto"/>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38 asmenys</w:t>
            </w:r>
          </w:p>
        </w:tc>
      </w:tr>
    </w:tbl>
    <w:p w14:paraId="32E17FB6" w14:textId="77777777" w:rsidR="00D37273" w:rsidRDefault="00D37273" w:rsidP="00C813BC">
      <w:pPr>
        <w:spacing w:after="0" w:line="240" w:lineRule="auto"/>
        <w:ind w:firstLine="540"/>
        <w:jc w:val="both"/>
        <w:rPr>
          <w:rFonts w:ascii="Times New Roman" w:eastAsia="Calibri" w:hAnsi="Times New Roman" w:cs="Times New Roman"/>
          <w:color w:val="000000" w:themeColor="text1"/>
          <w:sz w:val="24"/>
          <w:szCs w:val="24"/>
        </w:rPr>
      </w:pPr>
    </w:p>
    <w:p w14:paraId="6B7B7707" w14:textId="210D1548" w:rsidR="00C813BC" w:rsidRPr="000B1265" w:rsidRDefault="002923B5" w:rsidP="00C813BC">
      <w:pPr>
        <w:spacing w:after="0" w:line="240" w:lineRule="auto"/>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2021</w:t>
      </w:r>
      <w:r w:rsidR="00C813BC" w:rsidRPr="000B1265">
        <w:rPr>
          <w:rFonts w:ascii="Times New Roman" w:eastAsia="Calibri" w:hAnsi="Times New Roman" w:cs="Times New Roman"/>
          <w:color w:val="000000" w:themeColor="text1"/>
          <w:sz w:val="24"/>
          <w:szCs w:val="24"/>
        </w:rPr>
        <w:t xml:space="preserve"> metais Centre buvo teikiamos šios paslaugos: gydytojų psichiatrų konsultacijos suaugusiesiems ir vaikams, medicinos psichologų konsultacijos, medikamentinis gydymas, socialinių darbuotojų konsultacijos, psichikos sveikatos slaugytojų konsultacijos, gydytojų konsultacinės komisijos veikla, atliekami psichinės sveikatos diagnostiniai tyrimai.</w:t>
      </w:r>
    </w:p>
    <w:p w14:paraId="7A924977" w14:textId="57D6B151" w:rsidR="00C813BC" w:rsidRDefault="002923B5" w:rsidP="00C813BC">
      <w:pPr>
        <w:spacing w:after="0" w:line="240" w:lineRule="auto"/>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2021</w:t>
      </w:r>
      <w:r w:rsidR="00C813BC" w:rsidRPr="000B1265">
        <w:rPr>
          <w:rFonts w:ascii="Times New Roman" w:eastAsia="Calibri" w:hAnsi="Times New Roman" w:cs="Times New Roman"/>
          <w:color w:val="000000" w:themeColor="text1"/>
          <w:sz w:val="24"/>
          <w:szCs w:val="24"/>
        </w:rPr>
        <w:t xml:space="preserve"> metai</w:t>
      </w:r>
      <w:r>
        <w:rPr>
          <w:rFonts w:ascii="Times New Roman" w:eastAsia="Calibri" w:hAnsi="Times New Roman" w:cs="Times New Roman"/>
          <w:color w:val="000000" w:themeColor="text1"/>
          <w:sz w:val="24"/>
          <w:szCs w:val="24"/>
        </w:rPr>
        <w:t>s padaugėjo Dienos stacionare 9 pacientais</w:t>
      </w:r>
      <w:r w:rsidR="00C813BC" w:rsidRPr="000B1265">
        <w:rPr>
          <w:rFonts w:ascii="Times New Roman" w:eastAsia="Calibri" w:hAnsi="Times New Roman" w:cs="Times New Roman"/>
          <w:color w:val="000000" w:themeColor="text1"/>
          <w:sz w:val="24"/>
          <w:szCs w:val="24"/>
        </w:rPr>
        <w:t xml:space="preserve"> ir jiems suteikiamų stacionare paslaugų skaičius medicinos psichologo, socialinio darbuotojo, slaugytojo nei 2019 metais. Tai taip pat turėjo įtakos COVID-19 pandemija.</w:t>
      </w:r>
    </w:p>
    <w:p w14:paraId="79C3EFA9" w14:textId="77777777" w:rsidR="002923B5" w:rsidRDefault="002923B5" w:rsidP="00C813BC">
      <w:pPr>
        <w:spacing w:after="0" w:line="240" w:lineRule="auto"/>
        <w:ind w:firstLine="540"/>
        <w:jc w:val="both"/>
        <w:rPr>
          <w:rFonts w:ascii="Times New Roman" w:eastAsia="Calibri" w:hAnsi="Times New Roman" w:cs="Times New Roman"/>
          <w:color w:val="000000" w:themeColor="text1"/>
          <w:sz w:val="24"/>
          <w:szCs w:val="24"/>
        </w:rPr>
      </w:pPr>
    </w:p>
    <w:p w14:paraId="6560EEDD" w14:textId="67CE8A05" w:rsidR="00C813BC" w:rsidRPr="00A00D6F" w:rsidRDefault="00C813BC" w:rsidP="00D8383B">
      <w:pPr>
        <w:spacing w:after="0" w:line="276" w:lineRule="auto"/>
        <w:ind w:firstLine="567"/>
        <w:jc w:val="both"/>
        <w:rPr>
          <w:rFonts w:ascii="Times New Roman" w:eastAsia="Times New Roman" w:hAnsi="Times New Roman" w:cs="Times New Roman"/>
          <w:b/>
          <w:bCs/>
          <w:color w:val="000000" w:themeColor="text1"/>
          <w:sz w:val="24"/>
          <w:szCs w:val="24"/>
          <w:lang w:eastAsia="lt-LT"/>
        </w:rPr>
      </w:pPr>
      <w:r w:rsidRPr="00A00D6F">
        <w:rPr>
          <w:rFonts w:ascii="Times New Roman" w:eastAsia="Times New Roman" w:hAnsi="Times New Roman" w:cs="Times New Roman"/>
          <w:b/>
          <w:bCs/>
          <w:color w:val="000000" w:themeColor="text1"/>
          <w:sz w:val="24"/>
          <w:szCs w:val="24"/>
          <w:lang w:eastAsia="lt-LT"/>
        </w:rPr>
        <w:t>3.</w:t>
      </w:r>
      <w:r w:rsidR="0019257E" w:rsidRPr="00A00D6F">
        <w:rPr>
          <w:rFonts w:ascii="Times New Roman" w:eastAsia="Times New Roman" w:hAnsi="Times New Roman" w:cs="Times New Roman"/>
          <w:b/>
          <w:bCs/>
          <w:color w:val="000000" w:themeColor="text1"/>
          <w:sz w:val="24"/>
          <w:szCs w:val="24"/>
          <w:lang w:eastAsia="lt-LT"/>
        </w:rPr>
        <w:t>3</w:t>
      </w:r>
      <w:r w:rsidRPr="00A00D6F">
        <w:rPr>
          <w:rFonts w:ascii="Times New Roman" w:eastAsia="Times New Roman" w:hAnsi="Times New Roman" w:cs="Times New Roman"/>
          <w:b/>
          <w:bCs/>
          <w:color w:val="000000" w:themeColor="text1"/>
          <w:sz w:val="24"/>
          <w:szCs w:val="24"/>
          <w:lang w:eastAsia="lt-LT"/>
        </w:rPr>
        <w:t>. Kitų Psichikos sveikatos centro specialistų darbo rodikliai</w:t>
      </w:r>
      <w:r w:rsidR="000235F9" w:rsidRPr="00A00D6F">
        <w:rPr>
          <w:rFonts w:ascii="Times New Roman" w:eastAsia="Times New Roman" w:hAnsi="Times New Roman" w:cs="Times New Roman"/>
          <w:b/>
          <w:bCs/>
          <w:color w:val="000000" w:themeColor="text1"/>
          <w:sz w:val="24"/>
          <w:szCs w:val="24"/>
          <w:lang w:eastAsia="lt-LT"/>
        </w:rPr>
        <w:t xml:space="preserve"> (3 lentelė)</w:t>
      </w:r>
    </w:p>
    <w:p w14:paraId="52B87E02" w14:textId="0F872876" w:rsidR="00C813BC" w:rsidRPr="000B1265" w:rsidRDefault="00CC27D1" w:rsidP="004B467B">
      <w:pPr>
        <w:spacing w:after="0" w:line="240" w:lineRule="auto"/>
        <w:ind w:left="6480" w:firstLine="129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2F5922">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 xml:space="preserve"> </w:t>
      </w:r>
      <w:r w:rsidR="00C813BC" w:rsidRPr="000B1265">
        <w:rPr>
          <w:rFonts w:ascii="Times New Roman" w:eastAsia="Times New Roman" w:hAnsi="Times New Roman" w:cs="Times New Roman"/>
          <w:color w:val="000000" w:themeColor="text1"/>
          <w:sz w:val="24"/>
          <w:szCs w:val="24"/>
          <w:lang w:eastAsia="lt-LT"/>
        </w:rPr>
        <w:t>3 lentelė</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0"/>
        <w:gridCol w:w="2233"/>
        <w:gridCol w:w="2381"/>
      </w:tblGrid>
      <w:tr w:rsidR="00C813BC" w:rsidRPr="000B1265" w14:paraId="5168D0CB" w14:textId="77777777" w:rsidTr="0060679B">
        <w:trPr>
          <w:trHeight w:val="365"/>
        </w:trPr>
        <w:tc>
          <w:tcPr>
            <w:tcW w:w="5030" w:type="dxa"/>
            <w:tcBorders>
              <w:top w:val="single" w:sz="4" w:space="0" w:color="auto"/>
            </w:tcBorders>
          </w:tcPr>
          <w:p w14:paraId="0E2054D3" w14:textId="77777777" w:rsidR="00C813BC" w:rsidRPr="000B1265" w:rsidRDefault="00C813BC" w:rsidP="004B467B">
            <w:pPr>
              <w:spacing w:after="0" w:line="240" w:lineRule="auto"/>
              <w:jc w:val="center"/>
              <w:rPr>
                <w:rFonts w:ascii="Times New Roman" w:eastAsia="Times New Roman" w:hAnsi="Times New Roman" w:cs="Times New Roman"/>
                <w:b/>
                <w:color w:val="000000" w:themeColor="text1"/>
                <w:sz w:val="24"/>
                <w:szCs w:val="24"/>
                <w:lang w:eastAsia="lt-LT"/>
              </w:rPr>
            </w:pPr>
            <w:r w:rsidRPr="000B1265">
              <w:rPr>
                <w:rFonts w:ascii="Times New Roman" w:eastAsia="Times New Roman" w:hAnsi="Times New Roman" w:cs="Times New Roman"/>
                <w:b/>
                <w:color w:val="000000" w:themeColor="text1"/>
                <w:sz w:val="24"/>
                <w:szCs w:val="24"/>
                <w:lang w:eastAsia="lt-LT"/>
              </w:rPr>
              <w:t>Rodikliai</w:t>
            </w:r>
          </w:p>
        </w:tc>
        <w:tc>
          <w:tcPr>
            <w:tcW w:w="2233" w:type="dxa"/>
            <w:tcBorders>
              <w:top w:val="single" w:sz="4" w:space="0" w:color="auto"/>
            </w:tcBorders>
          </w:tcPr>
          <w:p w14:paraId="0962CD37" w14:textId="6152B402" w:rsidR="00C813BC" w:rsidRPr="000B1265" w:rsidRDefault="001A0889" w:rsidP="004B467B">
            <w:pPr>
              <w:spacing w:after="0" w:line="240" w:lineRule="auto"/>
              <w:jc w:val="center"/>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2020</w:t>
            </w:r>
            <w:r w:rsidR="00C813BC" w:rsidRPr="000B1265">
              <w:rPr>
                <w:rFonts w:ascii="Times New Roman" w:eastAsia="Times New Roman" w:hAnsi="Times New Roman" w:cs="Times New Roman"/>
                <w:b/>
                <w:color w:val="000000" w:themeColor="text1"/>
                <w:sz w:val="24"/>
                <w:szCs w:val="24"/>
                <w:lang w:eastAsia="lt-LT"/>
              </w:rPr>
              <w:t xml:space="preserve"> m.</w:t>
            </w:r>
          </w:p>
        </w:tc>
        <w:tc>
          <w:tcPr>
            <w:tcW w:w="2381" w:type="dxa"/>
          </w:tcPr>
          <w:p w14:paraId="2E67710D" w14:textId="6EBEF72D" w:rsidR="00C813BC" w:rsidRPr="000B1265" w:rsidRDefault="001A0889" w:rsidP="004B467B">
            <w:pPr>
              <w:spacing w:after="0" w:line="240" w:lineRule="auto"/>
              <w:jc w:val="center"/>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2021</w:t>
            </w:r>
            <w:r w:rsidR="00C813BC" w:rsidRPr="000B1265">
              <w:rPr>
                <w:rFonts w:ascii="Times New Roman" w:eastAsia="Times New Roman" w:hAnsi="Times New Roman" w:cs="Times New Roman"/>
                <w:b/>
                <w:color w:val="000000" w:themeColor="text1"/>
                <w:sz w:val="24"/>
                <w:szCs w:val="24"/>
                <w:lang w:eastAsia="lt-LT"/>
              </w:rPr>
              <w:t xml:space="preserve"> m.</w:t>
            </w:r>
          </w:p>
        </w:tc>
      </w:tr>
      <w:tr w:rsidR="00C813BC" w:rsidRPr="000B1265" w14:paraId="3EE6CB68" w14:textId="77777777" w:rsidTr="0060679B">
        <w:trPr>
          <w:trHeight w:val="1688"/>
        </w:trPr>
        <w:tc>
          <w:tcPr>
            <w:tcW w:w="5030" w:type="dxa"/>
          </w:tcPr>
          <w:p w14:paraId="3D1EEA1E" w14:textId="77777777" w:rsidR="00C813BC" w:rsidRPr="000B1265" w:rsidRDefault="00C813BC" w:rsidP="00C813BC">
            <w:pPr>
              <w:spacing w:after="0" w:line="240" w:lineRule="auto"/>
              <w:jc w:val="both"/>
              <w:rPr>
                <w:rFonts w:ascii="Times New Roman" w:eastAsia="Times New Roman" w:hAnsi="Times New Roman" w:cs="Times New Roman"/>
                <w:b/>
                <w:color w:val="000000" w:themeColor="text1"/>
                <w:sz w:val="24"/>
                <w:szCs w:val="24"/>
                <w:lang w:eastAsia="lt-LT"/>
              </w:rPr>
            </w:pPr>
          </w:p>
          <w:p w14:paraId="78EA53C1" w14:textId="16B4C4B8" w:rsidR="00C813BC" w:rsidRDefault="001A0889" w:rsidP="001A0889">
            <w:pPr>
              <w:spacing w:after="0" w:line="240" w:lineRule="auto"/>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Ambulatorines asmens sveikatos priežiūros paslaugas teikia specialistų komanda</w:t>
            </w:r>
          </w:p>
          <w:p w14:paraId="5E81D234" w14:textId="6AD7784D" w:rsidR="001A0889" w:rsidRDefault="001A0889" w:rsidP="001A0889">
            <w:pPr>
              <w:spacing w:after="0" w:line="240" w:lineRule="auto"/>
              <w:rPr>
                <w:rFonts w:ascii="Times New Roman" w:eastAsia="Times New Roman" w:hAnsi="Times New Roman" w:cs="Times New Roman"/>
                <w:b/>
                <w:color w:val="000000" w:themeColor="text1"/>
                <w:sz w:val="24"/>
                <w:szCs w:val="24"/>
                <w:lang w:eastAsia="lt-LT"/>
              </w:rPr>
            </w:pPr>
            <w:r w:rsidRPr="00D8383B">
              <w:rPr>
                <w:rFonts w:ascii="Times New Roman" w:eastAsia="Times New Roman" w:hAnsi="Times New Roman" w:cs="Times New Roman"/>
                <w:color w:val="000000" w:themeColor="text1"/>
                <w:sz w:val="24"/>
                <w:szCs w:val="24"/>
                <w:lang w:eastAsia="lt-LT"/>
              </w:rPr>
              <w:t>Komandoje dirba:</w:t>
            </w:r>
          </w:p>
          <w:p w14:paraId="2C2C1721" w14:textId="672F253F" w:rsidR="001A0889" w:rsidRDefault="001A0889" w:rsidP="001A0889">
            <w:pPr>
              <w:spacing w:after="0" w:line="240" w:lineRule="auto"/>
              <w:rPr>
                <w:rFonts w:ascii="Times New Roman" w:eastAsia="Times New Roman" w:hAnsi="Times New Roman" w:cs="Times New Roman"/>
                <w:color w:val="000000" w:themeColor="text1"/>
                <w:sz w:val="24"/>
                <w:szCs w:val="24"/>
                <w:lang w:eastAsia="lt-LT"/>
              </w:rPr>
            </w:pPr>
            <w:r w:rsidRPr="001A0889">
              <w:rPr>
                <w:rFonts w:ascii="Times New Roman" w:eastAsia="Times New Roman" w:hAnsi="Times New Roman" w:cs="Times New Roman"/>
                <w:color w:val="000000" w:themeColor="text1"/>
                <w:sz w:val="24"/>
                <w:szCs w:val="24"/>
                <w:lang w:eastAsia="lt-LT"/>
              </w:rPr>
              <w:t>4 gydytojai-psichiatrai,</w:t>
            </w:r>
            <w:r w:rsidR="00D8383B">
              <w:rPr>
                <w:rFonts w:ascii="Times New Roman" w:eastAsia="Times New Roman" w:hAnsi="Times New Roman" w:cs="Times New Roman"/>
                <w:color w:val="000000" w:themeColor="text1"/>
                <w:sz w:val="24"/>
                <w:szCs w:val="24"/>
                <w:lang w:eastAsia="lt-LT"/>
              </w:rPr>
              <w:t xml:space="preserve"> </w:t>
            </w:r>
            <w:r w:rsidRPr="001A0889">
              <w:rPr>
                <w:rFonts w:ascii="Times New Roman" w:eastAsia="Times New Roman" w:hAnsi="Times New Roman" w:cs="Times New Roman"/>
                <w:color w:val="000000" w:themeColor="text1"/>
                <w:sz w:val="24"/>
                <w:szCs w:val="24"/>
                <w:lang w:eastAsia="lt-LT"/>
              </w:rPr>
              <w:t>medicinos psichologas,psichoterapeutas,1 socialinis darbuotojas,1 psichikos sveikatos slaugytoja.</w:t>
            </w:r>
          </w:p>
          <w:p w14:paraId="5CE1FD09" w14:textId="6F3D00A3" w:rsidR="001A0889" w:rsidRPr="001A0889" w:rsidRDefault="001A0889" w:rsidP="001A0889">
            <w:pPr>
              <w:spacing w:after="0" w:line="240" w:lineRule="auto"/>
              <w:rPr>
                <w:rFonts w:ascii="Times New Roman" w:eastAsia="Times New Roman" w:hAnsi="Times New Roman" w:cs="Times New Roman"/>
                <w:color w:val="000000" w:themeColor="text1"/>
                <w:sz w:val="8"/>
                <w:szCs w:val="8"/>
                <w:u w:val="single"/>
                <w:lang w:eastAsia="lt-LT"/>
              </w:rPr>
            </w:pPr>
            <w:r>
              <w:rPr>
                <w:rFonts w:ascii="Times New Roman" w:eastAsia="Times New Roman" w:hAnsi="Times New Roman" w:cs="Times New Roman"/>
                <w:color w:val="000000" w:themeColor="text1"/>
                <w:sz w:val="24"/>
                <w:szCs w:val="24"/>
                <w:lang w:eastAsia="lt-LT"/>
              </w:rPr>
              <w:t>Suteikta paslaugų</w:t>
            </w:r>
          </w:p>
        </w:tc>
        <w:tc>
          <w:tcPr>
            <w:tcW w:w="2233" w:type="dxa"/>
          </w:tcPr>
          <w:p w14:paraId="5EE5B50C" w14:textId="77777777" w:rsidR="00D8383B" w:rsidRDefault="00D8383B"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2D5F6FD1" w14:textId="77777777" w:rsidR="00D8383B" w:rsidRDefault="00D8383B"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41517254" w14:textId="77777777" w:rsidR="00D8383B" w:rsidRDefault="00D8383B"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6C9BCC57" w14:textId="77777777" w:rsidR="00D8383B" w:rsidRDefault="00D8383B"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2FFB1EEA" w14:textId="77777777" w:rsidR="00D8383B" w:rsidRDefault="00D8383B"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4FDDD3D8" w14:textId="77777777" w:rsidR="00D8383B" w:rsidRDefault="00D8383B"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0C14E156" w14:textId="77777777" w:rsidR="00D8383B" w:rsidRDefault="00D8383B"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1D0F34CE" w14:textId="124E524C" w:rsidR="00C813BC" w:rsidRPr="000B1265" w:rsidRDefault="001A0889" w:rsidP="00C813BC">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9964</w:t>
            </w:r>
          </w:p>
        </w:tc>
        <w:tc>
          <w:tcPr>
            <w:tcW w:w="2381" w:type="dxa"/>
          </w:tcPr>
          <w:p w14:paraId="6B69867E" w14:textId="77777777" w:rsidR="00C813BC" w:rsidRPr="000B1265" w:rsidRDefault="00C813BC" w:rsidP="00C813BC">
            <w:pPr>
              <w:spacing w:after="0" w:line="240" w:lineRule="auto"/>
              <w:jc w:val="center"/>
              <w:rPr>
                <w:rFonts w:ascii="Calibri" w:eastAsia="Calibri" w:hAnsi="Calibri" w:cs="Times New Roman"/>
                <w:color w:val="000000" w:themeColor="text1"/>
                <w:lang w:eastAsia="lt-LT"/>
              </w:rPr>
            </w:pPr>
          </w:p>
          <w:p w14:paraId="4A5990CD" w14:textId="77777777" w:rsidR="00C813BC" w:rsidRPr="000B1265" w:rsidRDefault="00C813BC" w:rsidP="00C813BC">
            <w:pPr>
              <w:spacing w:after="0" w:line="240" w:lineRule="auto"/>
              <w:jc w:val="center"/>
              <w:rPr>
                <w:rFonts w:ascii="Calibri" w:eastAsia="Calibri" w:hAnsi="Calibri" w:cs="Times New Roman"/>
                <w:color w:val="000000" w:themeColor="text1"/>
                <w:lang w:eastAsia="lt-LT"/>
              </w:rPr>
            </w:pPr>
          </w:p>
          <w:p w14:paraId="6914DA11" w14:textId="77777777" w:rsidR="00C813BC" w:rsidRDefault="00C813BC" w:rsidP="00C813BC">
            <w:pPr>
              <w:spacing w:after="0" w:line="240" w:lineRule="auto"/>
              <w:jc w:val="center"/>
              <w:rPr>
                <w:rFonts w:ascii="Calibri" w:eastAsia="Calibri" w:hAnsi="Calibri" w:cs="Times New Roman"/>
                <w:color w:val="000000" w:themeColor="text1"/>
                <w:lang w:eastAsia="lt-LT"/>
              </w:rPr>
            </w:pPr>
          </w:p>
          <w:p w14:paraId="181547E2" w14:textId="77777777" w:rsidR="00D8383B" w:rsidRDefault="00D8383B" w:rsidP="00C813BC">
            <w:pPr>
              <w:spacing w:after="0" w:line="240" w:lineRule="auto"/>
              <w:jc w:val="center"/>
              <w:rPr>
                <w:rFonts w:ascii="Calibri" w:eastAsia="Calibri" w:hAnsi="Calibri" w:cs="Times New Roman"/>
                <w:color w:val="000000" w:themeColor="text1"/>
                <w:lang w:eastAsia="lt-LT"/>
              </w:rPr>
            </w:pPr>
          </w:p>
          <w:p w14:paraId="03735FF4" w14:textId="77777777" w:rsidR="00D8383B" w:rsidRDefault="00D8383B" w:rsidP="00C813BC">
            <w:pPr>
              <w:spacing w:after="0" w:line="240" w:lineRule="auto"/>
              <w:jc w:val="center"/>
              <w:rPr>
                <w:rFonts w:ascii="Calibri" w:eastAsia="Calibri" w:hAnsi="Calibri" w:cs="Times New Roman"/>
                <w:color w:val="000000" w:themeColor="text1"/>
                <w:lang w:eastAsia="lt-LT"/>
              </w:rPr>
            </w:pPr>
          </w:p>
          <w:p w14:paraId="7C34C59D" w14:textId="77777777" w:rsidR="00D8383B" w:rsidRDefault="00D8383B" w:rsidP="00C813BC">
            <w:pPr>
              <w:spacing w:after="0" w:line="240" w:lineRule="auto"/>
              <w:jc w:val="center"/>
              <w:rPr>
                <w:rFonts w:ascii="Calibri" w:eastAsia="Calibri" w:hAnsi="Calibri" w:cs="Times New Roman"/>
                <w:color w:val="000000" w:themeColor="text1"/>
                <w:lang w:eastAsia="lt-LT"/>
              </w:rPr>
            </w:pPr>
          </w:p>
          <w:p w14:paraId="0F8E1E29" w14:textId="77777777" w:rsidR="00D8383B" w:rsidRPr="000B1265" w:rsidRDefault="00D8383B" w:rsidP="00C813BC">
            <w:pPr>
              <w:spacing w:after="0" w:line="240" w:lineRule="auto"/>
              <w:jc w:val="center"/>
              <w:rPr>
                <w:rFonts w:ascii="Calibri" w:eastAsia="Calibri" w:hAnsi="Calibri" w:cs="Times New Roman"/>
                <w:color w:val="000000" w:themeColor="text1"/>
                <w:lang w:eastAsia="lt-LT"/>
              </w:rPr>
            </w:pPr>
          </w:p>
          <w:p w14:paraId="4420F1BD" w14:textId="1812104E" w:rsidR="00C813BC" w:rsidRPr="000B1265" w:rsidRDefault="001A0889" w:rsidP="00C813BC">
            <w:pPr>
              <w:spacing w:after="0" w:line="240" w:lineRule="auto"/>
              <w:jc w:val="center"/>
              <w:rPr>
                <w:rFonts w:ascii="Calibri" w:eastAsia="Calibri" w:hAnsi="Calibri" w:cs="Times New Roman"/>
                <w:color w:val="000000" w:themeColor="text1"/>
                <w:lang w:eastAsia="lt-LT"/>
              </w:rPr>
            </w:pPr>
            <w:r>
              <w:rPr>
                <w:rFonts w:ascii="Calibri" w:eastAsia="Calibri" w:hAnsi="Calibri" w:cs="Times New Roman"/>
                <w:color w:val="000000" w:themeColor="text1"/>
                <w:sz w:val="24"/>
                <w:szCs w:val="24"/>
                <w:lang w:eastAsia="lt-LT"/>
              </w:rPr>
              <w:t>11341</w:t>
            </w:r>
          </w:p>
        </w:tc>
      </w:tr>
      <w:tr w:rsidR="00C813BC" w:rsidRPr="000B1265" w14:paraId="44E46091" w14:textId="77777777" w:rsidTr="0060679B">
        <w:trPr>
          <w:trHeight w:val="1743"/>
        </w:trPr>
        <w:tc>
          <w:tcPr>
            <w:tcW w:w="5030" w:type="dxa"/>
          </w:tcPr>
          <w:p w14:paraId="37163644" w14:textId="33211BFB" w:rsidR="00C813BC" w:rsidRPr="000B1265" w:rsidRDefault="00C813BC" w:rsidP="000E77F3">
            <w:pPr>
              <w:spacing w:after="0" w:line="240" w:lineRule="auto"/>
              <w:jc w:val="both"/>
              <w:rPr>
                <w:rFonts w:ascii="Times New Roman" w:eastAsia="Times New Roman" w:hAnsi="Times New Roman" w:cs="Times New Roman"/>
                <w:b/>
                <w:color w:val="000000" w:themeColor="text1"/>
                <w:sz w:val="24"/>
                <w:szCs w:val="24"/>
                <w:lang w:eastAsia="lt-LT"/>
              </w:rPr>
            </w:pPr>
          </w:p>
          <w:p w14:paraId="7A72AD0C" w14:textId="77777777" w:rsidR="00C813BC" w:rsidRPr="000E77F3" w:rsidRDefault="00C813BC" w:rsidP="000E77F3">
            <w:pPr>
              <w:spacing w:after="0" w:line="240" w:lineRule="auto"/>
              <w:jc w:val="both"/>
              <w:rPr>
                <w:rFonts w:ascii="Times New Roman" w:eastAsia="Calibri" w:hAnsi="Times New Roman" w:cs="Times New Roman"/>
                <w:b/>
                <w:color w:val="000000" w:themeColor="text1"/>
                <w:sz w:val="24"/>
                <w:szCs w:val="24"/>
                <w:u w:val="single"/>
              </w:rPr>
            </w:pPr>
            <w:r w:rsidRPr="000E77F3">
              <w:rPr>
                <w:rFonts w:ascii="Times New Roman" w:eastAsia="Calibri" w:hAnsi="Times New Roman" w:cs="Times New Roman"/>
                <w:b/>
                <w:color w:val="000000" w:themeColor="text1"/>
                <w:sz w:val="24"/>
                <w:szCs w:val="24"/>
              </w:rPr>
              <w:t>Dienos stacionaras</w:t>
            </w:r>
          </w:p>
          <w:p w14:paraId="6DDD0F54" w14:textId="77777777" w:rsidR="000E77F3" w:rsidRDefault="000E77F3" w:rsidP="000E77F3">
            <w:pPr>
              <w:tabs>
                <w:tab w:val="right" w:pos="4814"/>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Dienos stacionaro komanda:</w:t>
            </w:r>
          </w:p>
          <w:p w14:paraId="5FFAC9EB" w14:textId="2FEB90B9" w:rsidR="001A0889" w:rsidRDefault="000E77F3" w:rsidP="000E77F3">
            <w:pPr>
              <w:tabs>
                <w:tab w:val="right" w:pos="4814"/>
              </w:tabs>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 gydytojas psichiatras,1psichologas-psichoterapeutas,</w:t>
            </w:r>
            <w:r w:rsidR="00D8383B">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2 socialiniai darbuotojai,1 psichikos sveikatos slaugytoja.</w:t>
            </w:r>
          </w:p>
          <w:p w14:paraId="0EF28ABD" w14:textId="232882DC" w:rsidR="000E77F3" w:rsidRPr="001A0889" w:rsidRDefault="000E77F3" w:rsidP="006149CA">
            <w:pPr>
              <w:tabs>
                <w:tab w:val="right" w:pos="4814"/>
              </w:tabs>
              <w:spacing w:after="0" w:line="240" w:lineRule="auto"/>
              <w:rPr>
                <w:rFonts w:ascii="Times New Roman" w:eastAsia="Calibri" w:hAnsi="Times New Roman" w:cs="Times New Roman"/>
                <w:b/>
                <w:color w:val="000000" w:themeColor="text1"/>
                <w:sz w:val="24"/>
                <w:szCs w:val="24"/>
                <w:u w:val="single"/>
              </w:rPr>
            </w:pPr>
            <w:r>
              <w:rPr>
                <w:rFonts w:ascii="Times New Roman" w:eastAsia="Calibri" w:hAnsi="Times New Roman" w:cs="Times New Roman"/>
                <w:color w:val="000000" w:themeColor="text1"/>
                <w:sz w:val="24"/>
                <w:szCs w:val="24"/>
              </w:rPr>
              <w:t xml:space="preserve">Suteikta paslaugų </w:t>
            </w:r>
            <w:r w:rsidR="006149CA">
              <w:rPr>
                <w:rFonts w:ascii="Times New Roman" w:eastAsia="Calibri" w:hAnsi="Times New Roman" w:cs="Times New Roman"/>
                <w:color w:val="000000" w:themeColor="text1"/>
                <w:sz w:val="24"/>
                <w:szCs w:val="24"/>
              </w:rPr>
              <w:t>D</w:t>
            </w:r>
            <w:r>
              <w:rPr>
                <w:rFonts w:ascii="Times New Roman" w:eastAsia="Calibri" w:hAnsi="Times New Roman" w:cs="Times New Roman"/>
                <w:color w:val="000000" w:themeColor="text1"/>
                <w:sz w:val="24"/>
                <w:szCs w:val="24"/>
              </w:rPr>
              <w:t>ienos stacionare</w:t>
            </w:r>
          </w:p>
        </w:tc>
        <w:tc>
          <w:tcPr>
            <w:tcW w:w="2233" w:type="dxa"/>
          </w:tcPr>
          <w:p w14:paraId="09C13567" w14:textId="77777777" w:rsidR="00C813BC" w:rsidRPr="000B1265" w:rsidRDefault="00C813BC"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542A617F" w14:textId="77777777" w:rsidR="00C813BC" w:rsidRPr="000B1265" w:rsidRDefault="00C813BC"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78EB1E00" w14:textId="77777777" w:rsidR="00C813BC" w:rsidRPr="000B1265" w:rsidRDefault="00C813BC"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6EEAD02C" w14:textId="77777777" w:rsidR="00C813BC" w:rsidRDefault="00C813BC"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5A27C3C4" w14:textId="77777777" w:rsidR="00D8383B" w:rsidRDefault="00D8383B"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428E0ADF" w14:textId="77777777" w:rsidR="00D8383B" w:rsidRPr="000B1265" w:rsidRDefault="00D8383B"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46148EC2" w14:textId="14C34CCC" w:rsidR="00C813BC" w:rsidRPr="000B1265" w:rsidRDefault="000E77F3" w:rsidP="00C813BC">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2034</w:t>
            </w:r>
          </w:p>
        </w:tc>
        <w:tc>
          <w:tcPr>
            <w:tcW w:w="2381" w:type="dxa"/>
          </w:tcPr>
          <w:p w14:paraId="1DB5943A" w14:textId="77777777" w:rsidR="00C813BC" w:rsidRPr="000B1265" w:rsidRDefault="00C813BC"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5A043030" w14:textId="77777777" w:rsidR="00C813BC" w:rsidRPr="000B1265" w:rsidRDefault="00C813BC"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6DB98756" w14:textId="77777777" w:rsidR="00C813BC" w:rsidRPr="000B1265" w:rsidRDefault="00C813BC"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0189EFA6" w14:textId="77777777" w:rsidR="00C813BC" w:rsidRDefault="00C813BC"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5E43F097" w14:textId="77777777" w:rsidR="00D8383B" w:rsidRDefault="00D8383B"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6F71BA0D" w14:textId="77777777" w:rsidR="00D8383B" w:rsidRPr="000B1265" w:rsidRDefault="00D8383B" w:rsidP="00C813BC">
            <w:pPr>
              <w:spacing w:after="0" w:line="240" w:lineRule="auto"/>
              <w:jc w:val="center"/>
              <w:rPr>
                <w:rFonts w:ascii="Times New Roman" w:eastAsia="Times New Roman" w:hAnsi="Times New Roman" w:cs="Times New Roman"/>
                <w:color w:val="000000" w:themeColor="text1"/>
                <w:sz w:val="24"/>
                <w:szCs w:val="24"/>
                <w:lang w:eastAsia="lt-LT"/>
              </w:rPr>
            </w:pPr>
          </w:p>
          <w:p w14:paraId="0732DA11" w14:textId="1638ACEB" w:rsidR="00C813BC" w:rsidRPr="000B1265" w:rsidRDefault="000E77F3" w:rsidP="00C813BC">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2352</w:t>
            </w:r>
          </w:p>
        </w:tc>
      </w:tr>
    </w:tbl>
    <w:p w14:paraId="0F526B48" w14:textId="77777777" w:rsidR="00924ABF" w:rsidRDefault="00924ABF" w:rsidP="003150C6">
      <w:pPr>
        <w:spacing w:after="0" w:line="240" w:lineRule="auto"/>
        <w:ind w:firstLine="567"/>
        <w:jc w:val="both"/>
        <w:rPr>
          <w:rFonts w:ascii="Times New Roman" w:eastAsia="Calibri" w:hAnsi="Times New Roman" w:cs="Times New Roman"/>
          <w:color w:val="000000" w:themeColor="text1"/>
          <w:sz w:val="24"/>
          <w:szCs w:val="24"/>
          <w:u w:val="single"/>
        </w:rPr>
      </w:pPr>
    </w:p>
    <w:p w14:paraId="0C91368A" w14:textId="77777777" w:rsidR="00CF7175" w:rsidRDefault="00CF7175" w:rsidP="003150C6">
      <w:pPr>
        <w:spacing w:after="0" w:line="240" w:lineRule="auto"/>
        <w:ind w:firstLine="567"/>
        <w:jc w:val="both"/>
        <w:rPr>
          <w:rFonts w:ascii="Times New Roman" w:eastAsia="Calibri" w:hAnsi="Times New Roman" w:cs="Times New Roman"/>
          <w:color w:val="000000" w:themeColor="text1"/>
          <w:sz w:val="24"/>
          <w:szCs w:val="24"/>
          <w:u w:val="single"/>
        </w:rPr>
      </w:pPr>
    </w:p>
    <w:p w14:paraId="2D4F5893" w14:textId="4E287305" w:rsidR="00BA7B11" w:rsidRPr="00A00D6F" w:rsidRDefault="00E22A38" w:rsidP="003150C6">
      <w:pPr>
        <w:spacing w:after="0" w:line="240" w:lineRule="auto"/>
        <w:ind w:firstLine="567"/>
        <w:jc w:val="both"/>
        <w:rPr>
          <w:rFonts w:ascii="Times New Roman" w:eastAsia="Calibri" w:hAnsi="Times New Roman" w:cs="Times New Roman"/>
          <w:b/>
          <w:color w:val="000000" w:themeColor="text1"/>
          <w:sz w:val="24"/>
          <w:szCs w:val="24"/>
        </w:rPr>
      </w:pPr>
      <w:r w:rsidRPr="00A00D6F">
        <w:rPr>
          <w:rFonts w:ascii="Times New Roman" w:eastAsia="Calibri" w:hAnsi="Times New Roman" w:cs="Times New Roman"/>
          <w:b/>
          <w:color w:val="000000" w:themeColor="text1"/>
          <w:sz w:val="24"/>
          <w:szCs w:val="24"/>
        </w:rPr>
        <w:t>3.</w:t>
      </w:r>
      <w:r w:rsidR="000378A9" w:rsidRPr="00A00D6F">
        <w:rPr>
          <w:rFonts w:ascii="Times New Roman" w:eastAsia="Calibri" w:hAnsi="Times New Roman" w:cs="Times New Roman"/>
          <w:b/>
          <w:color w:val="000000" w:themeColor="text1"/>
          <w:sz w:val="24"/>
          <w:szCs w:val="24"/>
        </w:rPr>
        <w:t>4. Skundų nagrinėjimas</w:t>
      </w:r>
    </w:p>
    <w:p w14:paraId="56760114" w14:textId="77777777" w:rsidR="00A00D6F" w:rsidRPr="00855489" w:rsidRDefault="00A00D6F" w:rsidP="003150C6">
      <w:pPr>
        <w:spacing w:after="0" w:line="240" w:lineRule="auto"/>
        <w:ind w:firstLine="567"/>
        <w:jc w:val="both"/>
        <w:rPr>
          <w:rFonts w:ascii="Times New Roman" w:eastAsia="Calibri" w:hAnsi="Times New Roman" w:cs="Times New Roman"/>
          <w:color w:val="000000" w:themeColor="text1"/>
          <w:sz w:val="24"/>
          <w:szCs w:val="24"/>
          <w:u w:val="single"/>
        </w:rPr>
      </w:pPr>
    </w:p>
    <w:p w14:paraId="188FD99D" w14:textId="5805C815" w:rsidR="00E22A38" w:rsidRDefault="00E22A38" w:rsidP="00253A95">
      <w:pPr>
        <w:spacing w:after="0" w:line="240" w:lineRule="auto"/>
        <w:ind w:left="360" w:firstLine="207"/>
        <w:jc w:val="both"/>
        <w:rPr>
          <w:rFonts w:ascii="Times New Roman" w:eastAsia="Calibri" w:hAnsi="Times New Roman" w:cs="Times New Roman"/>
          <w:color w:val="000000" w:themeColor="text1"/>
          <w:sz w:val="24"/>
          <w:szCs w:val="24"/>
        </w:rPr>
      </w:pPr>
      <w:r w:rsidRPr="00253A95">
        <w:rPr>
          <w:rFonts w:ascii="Times New Roman" w:eastAsia="Calibri" w:hAnsi="Times New Roman" w:cs="Times New Roman"/>
          <w:color w:val="000000" w:themeColor="text1"/>
          <w:sz w:val="24"/>
          <w:szCs w:val="24"/>
        </w:rPr>
        <w:t>Skundų neužregistruota.</w:t>
      </w:r>
    </w:p>
    <w:p w14:paraId="743FE264" w14:textId="77777777" w:rsidR="00695ABE" w:rsidRDefault="00695ABE" w:rsidP="00253A95">
      <w:pPr>
        <w:spacing w:after="0" w:line="240" w:lineRule="auto"/>
        <w:ind w:left="360" w:firstLine="207"/>
        <w:jc w:val="both"/>
        <w:rPr>
          <w:rFonts w:ascii="Times New Roman" w:eastAsia="Calibri" w:hAnsi="Times New Roman" w:cs="Times New Roman"/>
          <w:color w:val="000000" w:themeColor="text1"/>
          <w:sz w:val="24"/>
          <w:szCs w:val="24"/>
        </w:rPr>
      </w:pPr>
    </w:p>
    <w:p w14:paraId="51DCFAA8" w14:textId="77777777" w:rsidR="00695ABE" w:rsidRDefault="00695ABE" w:rsidP="00253A95">
      <w:pPr>
        <w:spacing w:after="0" w:line="240" w:lineRule="auto"/>
        <w:ind w:left="360" w:firstLine="207"/>
        <w:jc w:val="both"/>
        <w:rPr>
          <w:rFonts w:ascii="Times New Roman" w:eastAsia="Calibri" w:hAnsi="Times New Roman" w:cs="Times New Roman"/>
          <w:color w:val="000000" w:themeColor="text1"/>
          <w:sz w:val="24"/>
          <w:szCs w:val="24"/>
        </w:rPr>
      </w:pPr>
    </w:p>
    <w:p w14:paraId="2588E144" w14:textId="77777777" w:rsidR="00695ABE" w:rsidRPr="00253A95" w:rsidRDefault="00695ABE" w:rsidP="00253A95">
      <w:pPr>
        <w:spacing w:after="0" w:line="240" w:lineRule="auto"/>
        <w:ind w:left="360" w:firstLine="207"/>
        <w:jc w:val="both"/>
        <w:rPr>
          <w:rFonts w:ascii="Times New Roman" w:eastAsia="Calibri" w:hAnsi="Times New Roman" w:cs="Times New Roman"/>
          <w:b/>
          <w:color w:val="000000" w:themeColor="text1"/>
          <w:sz w:val="24"/>
          <w:szCs w:val="24"/>
          <w:u w:val="single"/>
        </w:rPr>
      </w:pPr>
    </w:p>
    <w:p w14:paraId="2699F163" w14:textId="3414632C" w:rsidR="00924ABF" w:rsidRDefault="00E22A38" w:rsidP="003150C6">
      <w:pPr>
        <w:spacing w:after="0" w:line="240" w:lineRule="auto"/>
        <w:ind w:firstLine="567"/>
        <w:jc w:val="both"/>
        <w:rPr>
          <w:rFonts w:ascii="Times New Roman" w:eastAsia="SimSun" w:hAnsi="Times New Roman" w:cs="Times New Roman"/>
          <w:b/>
          <w:color w:val="000000" w:themeColor="text1"/>
          <w:sz w:val="24"/>
          <w:szCs w:val="24"/>
          <w:lang w:eastAsia="lt-LT"/>
        </w:rPr>
      </w:pPr>
      <w:r w:rsidRPr="00A00D6F">
        <w:rPr>
          <w:rFonts w:ascii="Times New Roman" w:eastAsia="SimSun" w:hAnsi="Times New Roman" w:cs="Times New Roman"/>
          <w:b/>
          <w:color w:val="000000" w:themeColor="text1"/>
          <w:sz w:val="24"/>
          <w:szCs w:val="24"/>
          <w:lang w:eastAsia="lt-LT"/>
        </w:rPr>
        <w:t>3.</w:t>
      </w:r>
      <w:r w:rsidR="0019257E" w:rsidRPr="00A00D6F">
        <w:rPr>
          <w:rFonts w:ascii="Times New Roman" w:eastAsia="SimSun" w:hAnsi="Times New Roman" w:cs="Times New Roman"/>
          <w:b/>
          <w:color w:val="000000" w:themeColor="text1"/>
          <w:sz w:val="24"/>
          <w:szCs w:val="24"/>
          <w:lang w:eastAsia="lt-LT"/>
        </w:rPr>
        <w:t>5</w:t>
      </w:r>
      <w:r w:rsidRPr="00A00D6F">
        <w:rPr>
          <w:rFonts w:ascii="Times New Roman" w:eastAsia="SimSun" w:hAnsi="Times New Roman" w:cs="Times New Roman"/>
          <w:b/>
          <w:color w:val="000000" w:themeColor="text1"/>
          <w:sz w:val="24"/>
          <w:szCs w:val="24"/>
          <w:lang w:eastAsia="lt-LT"/>
        </w:rPr>
        <w:t xml:space="preserve">. Įstaigos kokybės vadybos sistemos tobulinimas </w:t>
      </w:r>
    </w:p>
    <w:p w14:paraId="08143A9B" w14:textId="77777777" w:rsidR="00A00D6F" w:rsidRPr="00A00D6F" w:rsidRDefault="00A00D6F" w:rsidP="003150C6">
      <w:pPr>
        <w:spacing w:after="0" w:line="240" w:lineRule="auto"/>
        <w:ind w:firstLine="567"/>
        <w:jc w:val="both"/>
        <w:rPr>
          <w:rFonts w:ascii="Times New Roman" w:eastAsia="SimSun" w:hAnsi="Times New Roman" w:cs="Times New Roman"/>
          <w:b/>
          <w:color w:val="000000" w:themeColor="text1"/>
          <w:sz w:val="24"/>
          <w:szCs w:val="24"/>
          <w:lang w:eastAsia="lt-LT"/>
        </w:rPr>
      </w:pPr>
    </w:p>
    <w:p w14:paraId="3D9C1F29" w14:textId="63B39ACB" w:rsidR="00C91E11" w:rsidRPr="003411DF" w:rsidRDefault="00C91E11" w:rsidP="00C91E11">
      <w:pPr>
        <w:spacing w:after="0" w:line="240" w:lineRule="auto"/>
        <w:ind w:firstLine="567"/>
        <w:jc w:val="both"/>
        <w:rPr>
          <w:rFonts w:ascii="Times New Roman" w:eastAsia="SimSun" w:hAnsi="Times New Roman" w:cs="Times New Roman"/>
          <w:color w:val="000000" w:themeColor="text1"/>
          <w:sz w:val="24"/>
          <w:szCs w:val="24"/>
          <w:lang w:eastAsia="lt-LT"/>
        </w:rPr>
      </w:pPr>
      <w:r w:rsidRPr="003411DF">
        <w:rPr>
          <w:rFonts w:ascii="Times New Roman" w:eastAsia="SimSun" w:hAnsi="Times New Roman" w:cs="Times New Roman"/>
          <w:color w:val="000000" w:themeColor="text1"/>
          <w:sz w:val="24"/>
          <w:szCs w:val="24"/>
          <w:lang w:eastAsia="lt-LT"/>
        </w:rPr>
        <w:t>Per 2021 m. atlikti auditai:</w:t>
      </w:r>
    </w:p>
    <w:p w14:paraId="07852C1A" w14:textId="2B58DD7B" w:rsidR="00C91E11" w:rsidRPr="003411DF" w:rsidRDefault="00C91E11" w:rsidP="000F5312">
      <w:pPr>
        <w:pStyle w:val="Sraopastraipa"/>
        <w:numPr>
          <w:ilvl w:val="0"/>
          <w:numId w:val="42"/>
        </w:numPr>
        <w:spacing w:after="0" w:line="240" w:lineRule="auto"/>
        <w:ind w:left="851" w:hanging="284"/>
        <w:jc w:val="both"/>
        <w:rPr>
          <w:rFonts w:ascii="Times New Roman" w:eastAsia="SimSun" w:hAnsi="Times New Roman" w:cs="Times New Roman"/>
          <w:color w:val="000000" w:themeColor="text1"/>
          <w:sz w:val="24"/>
          <w:szCs w:val="24"/>
          <w:lang w:eastAsia="lt-LT"/>
        </w:rPr>
      </w:pPr>
      <w:r w:rsidRPr="003411DF">
        <w:rPr>
          <w:rFonts w:ascii="Times New Roman" w:eastAsia="SimSun" w:hAnsi="Times New Roman" w:cs="Times New Roman"/>
          <w:color w:val="000000" w:themeColor="text1"/>
          <w:sz w:val="24"/>
          <w:szCs w:val="24"/>
          <w:lang w:eastAsia="lt-LT"/>
        </w:rPr>
        <w:t>2021 m. balandžio 2 d. Asmens sveikatos istorijų (forma Nr. 025/a) pildymo atitikimas tvarkos reikalavimams</w:t>
      </w:r>
      <w:r w:rsidR="00A91033">
        <w:rPr>
          <w:rFonts w:ascii="Times New Roman" w:eastAsia="SimSun" w:hAnsi="Times New Roman" w:cs="Times New Roman"/>
          <w:color w:val="000000" w:themeColor="text1"/>
          <w:sz w:val="24"/>
          <w:szCs w:val="24"/>
          <w:lang w:eastAsia="lt-LT"/>
        </w:rPr>
        <w:t>.</w:t>
      </w:r>
    </w:p>
    <w:p w14:paraId="1AF986E9" w14:textId="163CAD8B" w:rsidR="00C91E11" w:rsidRPr="003411DF" w:rsidRDefault="00C91E11" w:rsidP="000F5312">
      <w:pPr>
        <w:pStyle w:val="Sraopastraipa"/>
        <w:numPr>
          <w:ilvl w:val="0"/>
          <w:numId w:val="42"/>
        </w:numPr>
        <w:spacing w:after="0" w:line="240" w:lineRule="auto"/>
        <w:ind w:left="851" w:hanging="284"/>
        <w:jc w:val="both"/>
        <w:rPr>
          <w:rFonts w:ascii="Times New Roman" w:eastAsia="SimSun" w:hAnsi="Times New Roman" w:cs="Times New Roman"/>
          <w:color w:val="000000" w:themeColor="text1"/>
          <w:sz w:val="24"/>
          <w:szCs w:val="24"/>
          <w:lang w:eastAsia="lt-LT"/>
        </w:rPr>
      </w:pPr>
      <w:r w:rsidRPr="003411DF">
        <w:rPr>
          <w:rFonts w:ascii="Times New Roman" w:eastAsia="SimSun" w:hAnsi="Times New Roman" w:cs="Times New Roman"/>
          <w:color w:val="000000" w:themeColor="text1"/>
          <w:sz w:val="24"/>
          <w:szCs w:val="24"/>
          <w:lang w:eastAsia="lt-LT"/>
        </w:rPr>
        <w:t>2021 m. birželio 15 d. Mokamų paslaugų už laikotarpį nuo 2021 m. sausio 1 d. iki 2021 m. birželio 15 d. auditas</w:t>
      </w:r>
      <w:r w:rsidR="0012274F">
        <w:rPr>
          <w:rFonts w:ascii="Times New Roman" w:eastAsia="SimSun" w:hAnsi="Times New Roman" w:cs="Times New Roman"/>
          <w:color w:val="000000" w:themeColor="text1"/>
          <w:sz w:val="24"/>
          <w:szCs w:val="24"/>
          <w:lang w:eastAsia="lt-LT"/>
        </w:rPr>
        <w:t>.</w:t>
      </w:r>
    </w:p>
    <w:p w14:paraId="71B96B96" w14:textId="34D9C14F" w:rsidR="00C91E11" w:rsidRDefault="00C91E11" w:rsidP="000F5312">
      <w:pPr>
        <w:pStyle w:val="Sraopastraipa"/>
        <w:numPr>
          <w:ilvl w:val="0"/>
          <w:numId w:val="44"/>
        </w:numPr>
        <w:spacing w:after="0" w:line="240" w:lineRule="auto"/>
        <w:ind w:left="851" w:hanging="284"/>
        <w:jc w:val="both"/>
        <w:rPr>
          <w:rFonts w:ascii="Times New Roman" w:eastAsia="SimSun" w:hAnsi="Times New Roman" w:cs="Times New Roman"/>
          <w:color w:val="000000" w:themeColor="text1"/>
          <w:sz w:val="24"/>
          <w:szCs w:val="24"/>
          <w:lang w:eastAsia="lt-LT"/>
        </w:rPr>
      </w:pPr>
      <w:r w:rsidRPr="003411DF">
        <w:rPr>
          <w:rFonts w:ascii="Times New Roman" w:eastAsia="SimSun" w:hAnsi="Times New Roman" w:cs="Times New Roman"/>
          <w:color w:val="000000" w:themeColor="text1"/>
          <w:sz w:val="24"/>
          <w:szCs w:val="24"/>
          <w:lang w:eastAsia="lt-LT"/>
        </w:rPr>
        <w:t>2021 m. lapkričio 24 d. Asmens duomenų konfidencialumo užtikrinimo auditas.</w:t>
      </w:r>
    </w:p>
    <w:p w14:paraId="6531A215" w14:textId="77777777" w:rsidR="00A91033" w:rsidRPr="00A91033" w:rsidRDefault="00A91033" w:rsidP="000F5312">
      <w:pPr>
        <w:spacing w:after="0" w:line="240" w:lineRule="auto"/>
        <w:ind w:left="927" w:hanging="709"/>
        <w:jc w:val="both"/>
        <w:rPr>
          <w:rFonts w:ascii="Times New Roman" w:eastAsia="SimSun" w:hAnsi="Times New Roman" w:cs="Times New Roman"/>
          <w:color w:val="000000" w:themeColor="text1"/>
          <w:sz w:val="24"/>
          <w:szCs w:val="24"/>
          <w:lang w:eastAsia="lt-LT"/>
        </w:rPr>
      </w:pPr>
    </w:p>
    <w:p w14:paraId="4DA5EBE0" w14:textId="2ED89B22" w:rsidR="00A91033" w:rsidRPr="00A91033" w:rsidRDefault="00C91E11" w:rsidP="003542BE">
      <w:pPr>
        <w:tabs>
          <w:tab w:val="left" w:pos="567"/>
        </w:tabs>
        <w:spacing w:after="0" w:line="240" w:lineRule="auto"/>
        <w:ind w:firstLine="567"/>
        <w:jc w:val="both"/>
        <w:rPr>
          <w:rFonts w:ascii="Times New Roman" w:eastAsia="SimSun" w:hAnsi="Times New Roman" w:cs="Times New Roman"/>
          <w:color w:val="000000" w:themeColor="text1"/>
          <w:sz w:val="24"/>
          <w:szCs w:val="24"/>
          <w:lang w:eastAsia="lt-LT"/>
        </w:rPr>
      </w:pPr>
      <w:r w:rsidRPr="003411DF">
        <w:rPr>
          <w:rFonts w:ascii="Times New Roman" w:eastAsia="SimSun" w:hAnsi="Times New Roman" w:cs="Times New Roman"/>
          <w:color w:val="000000" w:themeColor="text1"/>
          <w:sz w:val="24"/>
          <w:szCs w:val="24"/>
          <w:lang w:eastAsia="lt-LT"/>
        </w:rPr>
        <w:t>Per 2021 m. atnaujint</w:t>
      </w:r>
      <w:r w:rsidR="00265E7B" w:rsidRPr="003411DF">
        <w:rPr>
          <w:rFonts w:ascii="Times New Roman" w:eastAsia="SimSun" w:hAnsi="Times New Roman" w:cs="Times New Roman"/>
          <w:color w:val="000000" w:themeColor="text1"/>
          <w:sz w:val="24"/>
          <w:szCs w:val="24"/>
          <w:lang w:eastAsia="lt-LT"/>
        </w:rPr>
        <w:t>i</w:t>
      </w:r>
      <w:r w:rsidRPr="003411DF">
        <w:rPr>
          <w:rFonts w:ascii="Times New Roman" w:eastAsia="SimSun" w:hAnsi="Times New Roman" w:cs="Times New Roman"/>
          <w:color w:val="000000" w:themeColor="text1"/>
          <w:sz w:val="24"/>
          <w:szCs w:val="24"/>
          <w:lang w:eastAsia="lt-LT"/>
        </w:rPr>
        <w:t>/parengt</w:t>
      </w:r>
      <w:r w:rsidR="00265E7B" w:rsidRPr="003411DF">
        <w:rPr>
          <w:rFonts w:ascii="Times New Roman" w:eastAsia="SimSun" w:hAnsi="Times New Roman" w:cs="Times New Roman"/>
          <w:color w:val="000000" w:themeColor="text1"/>
          <w:sz w:val="24"/>
          <w:szCs w:val="24"/>
          <w:lang w:eastAsia="lt-LT"/>
        </w:rPr>
        <w:t>i</w:t>
      </w:r>
      <w:r w:rsidRPr="003411DF">
        <w:rPr>
          <w:rFonts w:ascii="Times New Roman" w:eastAsia="SimSun" w:hAnsi="Times New Roman" w:cs="Times New Roman"/>
          <w:color w:val="000000" w:themeColor="text1"/>
          <w:sz w:val="24"/>
          <w:szCs w:val="24"/>
          <w:lang w:eastAsia="lt-LT"/>
        </w:rPr>
        <w:t xml:space="preserve"> nauji </w:t>
      </w:r>
      <w:r w:rsidR="00265E7B" w:rsidRPr="003411DF">
        <w:rPr>
          <w:rFonts w:ascii="Times New Roman" w:eastAsia="SimSun" w:hAnsi="Times New Roman" w:cs="Times New Roman"/>
          <w:color w:val="000000" w:themeColor="text1"/>
          <w:sz w:val="24"/>
          <w:szCs w:val="24"/>
          <w:lang w:eastAsia="lt-LT"/>
        </w:rPr>
        <w:t>tvarkos aprašai:</w:t>
      </w:r>
    </w:p>
    <w:p w14:paraId="6D048571" w14:textId="485ED8BF" w:rsidR="00C91E11" w:rsidRPr="00A91033" w:rsidRDefault="00C91E11" w:rsidP="000F5312">
      <w:pPr>
        <w:pStyle w:val="Sraopastraipa"/>
        <w:numPr>
          <w:ilvl w:val="0"/>
          <w:numId w:val="45"/>
        </w:numPr>
        <w:spacing w:after="0" w:line="240" w:lineRule="auto"/>
        <w:ind w:left="851" w:hanging="273"/>
        <w:jc w:val="both"/>
        <w:rPr>
          <w:rFonts w:ascii="Times New Roman" w:eastAsia="SimSun" w:hAnsi="Times New Roman" w:cs="Times New Roman"/>
          <w:color w:val="000000" w:themeColor="text1"/>
          <w:sz w:val="24"/>
          <w:szCs w:val="24"/>
          <w:lang w:eastAsia="lt-LT"/>
        </w:rPr>
      </w:pPr>
      <w:r w:rsidRPr="00A91033">
        <w:rPr>
          <w:rFonts w:ascii="Times New Roman" w:eastAsia="SimSun" w:hAnsi="Times New Roman" w:cs="Times New Roman"/>
          <w:color w:val="000000" w:themeColor="text1"/>
          <w:sz w:val="24"/>
          <w:szCs w:val="24"/>
          <w:lang w:eastAsia="lt-LT"/>
        </w:rPr>
        <w:t>Darbuotojų psichologinio saugumo užtikrinimo Kretingos psichikos sveikatos centre politikos įgyvendinimo tvarkos aprašas</w:t>
      </w:r>
      <w:r w:rsidR="0012274F">
        <w:rPr>
          <w:rFonts w:ascii="Times New Roman" w:eastAsia="SimSun" w:hAnsi="Times New Roman" w:cs="Times New Roman"/>
          <w:color w:val="000000" w:themeColor="text1"/>
          <w:sz w:val="24"/>
          <w:szCs w:val="24"/>
          <w:lang w:eastAsia="lt-LT"/>
        </w:rPr>
        <w:t>.</w:t>
      </w:r>
    </w:p>
    <w:p w14:paraId="0BEC604E" w14:textId="1ED2E95A" w:rsidR="00C91E11" w:rsidRPr="00A91033" w:rsidRDefault="00C91E11" w:rsidP="000F5312">
      <w:pPr>
        <w:pStyle w:val="Sraopastraipa"/>
        <w:numPr>
          <w:ilvl w:val="0"/>
          <w:numId w:val="47"/>
        </w:numPr>
        <w:spacing w:after="0" w:line="240" w:lineRule="auto"/>
        <w:ind w:left="851" w:hanging="273"/>
        <w:jc w:val="both"/>
        <w:rPr>
          <w:rFonts w:ascii="Times New Roman" w:eastAsia="SimSun" w:hAnsi="Times New Roman" w:cs="Times New Roman"/>
          <w:color w:val="000000" w:themeColor="text1"/>
          <w:sz w:val="24"/>
          <w:szCs w:val="24"/>
          <w:lang w:eastAsia="lt-LT"/>
        </w:rPr>
      </w:pPr>
      <w:r w:rsidRPr="00A91033">
        <w:rPr>
          <w:rFonts w:ascii="Times New Roman" w:eastAsia="SimSun" w:hAnsi="Times New Roman" w:cs="Times New Roman"/>
          <w:color w:val="000000" w:themeColor="text1"/>
          <w:sz w:val="24"/>
          <w:szCs w:val="24"/>
          <w:lang w:eastAsia="lt-LT"/>
        </w:rPr>
        <w:t>Paslaugų teikimo, kai neatskleidžiama asmens tapatybė, tvarkos aprašas</w:t>
      </w:r>
      <w:r w:rsidR="0012274F">
        <w:rPr>
          <w:rFonts w:ascii="Times New Roman" w:eastAsia="SimSun" w:hAnsi="Times New Roman" w:cs="Times New Roman"/>
          <w:color w:val="000000" w:themeColor="text1"/>
          <w:sz w:val="24"/>
          <w:szCs w:val="24"/>
          <w:lang w:eastAsia="lt-LT"/>
        </w:rPr>
        <w:t>.</w:t>
      </w:r>
    </w:p>
    <w:p w14:paraId="0637385A" w14:textId="18D03997" w:rsidR="00C91E11" w:rsidRPr="00A91033" w:rsidRDefault="00C91E11" w:rsidP="000F5312">
      <w:pPr>
        <w:pStyle w:val="Sraopastraipa"/>
        <w:numPr>
          <w:ilvl w:val="0"/>
          <w:numId w:val="47"/>
        </w:numPr>
        <w:spacing w:after="0" w:line="240" w:lineRule="auto"/>
        <w:ind w:left="851" w:hanging="273"/>
        <w:jc w:val="both"/>
        <w:rPr>
          <w:rFonts w:ascii="Times New Roman" w:eastAsia="SimSun" w:hAnsi="Times New Roman" w:cs="Times New Roman"/>
          <w:color w:val="000000" w:themeColor="text1"/>
          <w:sz w:val="24"/>
          <w:szCs w:val="24"/>
          <w:lang w:eastAsia="lt-LT"/>
        </w:rPr>
      </w:pPr>
      <w:r w:rsidRPr="00A91033">
        <w:rPr>
          <w:rFonts w:ascii="Times New Roman" w:eastAsia="SimSun" w:hAnsi="Times New Roman" w:cs="Times New Roman"/>
          <w:color w:val="000000" w:themeColor="text1"/>
          <w:sz w:val="24"/>
          <w:szCs w:val="24"/>
          <w:lang w:eastAsia="lt-LT"/>
        </w:rPr>
        <w:t>Informacijos pacientui teikimo ir informacijos apie pacientą teikimo kitiems asmenims ir institucijoms tvarka</w:t>
      </w:r>
      <w:r w:rsidR="0012274F">
        <w:rPr>
          <w:rFonts w:ascii="Times New Roman" w:eastAsia="SimSun" w:hAnsi="Times New Roman" w:cs="Times New Roman"/>
          <w:color w:val="000000" w:themeColor="text1"/>
          <w:sz w:val="24"/>
          <w:szCs w:val="24"/>
          <w:lang w:eastAsia="lt-LT"/>
        </w:rPr>
        <w:t>.</w:t>
      </w:r>
    </w:p>
    <w:p w14:paraId="0F798806" w14:textId="70DF2039" w:rsidR="00C91E11" w:rsidRPr="00A91033" w:rsidRDefault="00C91E11" w:rsidP="000F5312">
      <w:pPr>
        <w:pStyle w:val="Sraopastraipa"/>
        <w:numPr>
          <w:ilvl w:val="0"/>
          <w:numId w:val="47"/>
        </w:numPr>
        <w:spacing w:after="0" w:line="240" w:lineRule="auto"/>
        <w:ind w:left="851" w:hanging="273"/>
        <w:jc w:val="both"/>
        <w:rPr>
          <w:rFonts w:ascii="Times New Roman" w:eastAsia="SimSun" w:hAnsi="Times New Roman" w:cs="Times New Roman"/>
          <w:color w:val="000000" w:themeColor="text1"/>
          <w:sz w:val="24"/>
          <w:szCs w:val="24"/>
          <w:lang w:eastAsia="lt-LT"/>
        </w:rPr>
      </w:pPr>
      <w:r w:rsidRPr="00A91033">
        <w:rPr>
          <w:rFonts w:ascii="Times New Roman" w:eastAsia="SimSun" w:hAnsi="Times New Roman" w:cs="Times New Roman"/>
          <w:color w:val="000000" w:themeColor="text1"/>
          <w:sz w:val="24"/>
          <w:szCs w:val="24"/>
          <w:lang w:eastAsia="lt-LT"/>
        </w:rPr>
        <w:t xml:space="preserve">Nepageidaujamų įvykių </w:t>
      </w:r>
      <w:proofErr w:type="spellStart"/>
      <w:r w:rsidRPr="00A91033">
        <w:rPr>
          <w:rFonts w:ascii="Times New Roman" w:eastAsia="SimSun" w:hAnsi="Times New Roman" w:cs="Times New Roman"/>
          <w:color w:val="000000" w:themeColor="text1"/>
          <w:sz w:val="24"/>
          <w:szCs w:val="24"/>
          <w:lang w:eastAsia="lt-LT"/>
        </w:rPr>
        <w:t>stebėsenos</w:t>
      </w:r>
      <w:proofErr w:type="spellEnd"/>
      <w:r w:rsidRPr="00A91033">
        <w:rPr>
          <w:rFonts w:ascii="Times New Roman" w:eastAsia="SimSun" w:hAnsi="Times New Roman" w:cs="Times New Roman"/>
          <w:color w:val="000000" w:themeColor="text1"/>
          <w:sz w:val="24"/>
          <w:szCs w:val="24"/>
          <w:lang w:eastAsia="lt-LT"/>
        </w:rPr>
        <w:t xml:space="preserve"> ir valdymo aprašas</w:t>
      </w:r>
      <w:r w:rsidR="0012274F">
        <w:rPr>
          <w:rFonts w:ascii="Times New Roman" w:eastAsia="SimSun" w:hAnsi="Times New Roman" w:cs="Times New Roman"/>
          <w:color w:val="000000" w:themeColor="text1"/>
          <w:sz w:val="24"/>
          <w:szCs w:val="24"/>
          <w:lang w:eastAsia="lt-LT"/>
        </w:rPr>
        <w:t>.</w:t>
      </w:r>
    </w:p>
    <w:p w14:paraId="446411EA" w14:textId="5B861E76" w:rsidR="00C91E11" w:rsidRPr="00A91033" w:rsidRDefault="00C91E11" w:rsidP="000F5312">
      <w:pPr>
        <w:pStyle w:val="Sraopastraipa"/>
        <w:numPr>
          <w:ilvl w:val="0"/>
          <w:numId w:val="47"/>
        </w:numPr>
        <w:spacing w:after="0" w:line="240" w:lineRule="auto"/>
        <w:ind w:left="851" w:hanging="273"/>
        <w:jc w:val="both"/>
        <w:rPr>
          <w:rFonts w:ascii="Times New Roman" w:eastAsia="SimSun" w:hAnsi="Times New Roman" w:cs="Times New Roman"/>
          <w:color w:val="000000" w:themeColor="text1"/>
          <w:sz w:val="24"/>
          <w:szCs w:val="24"/>
          <w:lang w:eastAsia="lt-LT"/>
        </w:rPr>
      </w:pPr>
      <w:r w:rsidRPr="00A91033">
        <w:rPr>
          <w:rFonts w:ascii="Times New Roman" w:eastAsia="SimSun" w:hAnsi="Times New Roman" w:cs="Times New Roman"/>
          <w:color w:val="000000" w:themeColor="text1"/>
          <w:sz w:val="24"/>
          <w:szCs w:val="24"/>
          <w:lang w:eastAsia="lt-LT"/>
        </w:rPr>
        <w:t>Pacientų laukimo eilių valdymo tvarkos aprašas</w:t>
      </w:r>
      <w:r w:rsidR="0012274F">
        <w:rPr>
          <w:rFonts w:ascii="Times New Roman" w:eastAsia="SimSun" w:hAnsi="Times New Roman" w:cs="Times New Roman"/>
          <w:color w:val="000000" w:themeColor="text1"/>
          <w:sz w:val="24"/>
          <w:szCs w:val="24"/>
          <w:lang w:eastAsia="lt-LT"/>
        </w:rPr>
        <w:t>.</w:t>
      </w:r>
    </w:p>
    <w:p w14:paraId="4E101FA4" w14:textId="448BD1C1" w:rsidR="00C91E11" w:rsidRPr="00A91033" w:rsidRDefault="00C91E11" w:rsidP="000F5312">
      <w:pPr>
        <w:pStyle w:val="Sraopastraipa"/>
        <w:numPr>
          <w:ilvl w:val="0"/>
          <w:numId w:val="47"/>
        </w:numPr>
        <w:spacing w:after="0" w:line="240" w:lineRule="auto"/>
        <w:ind w:left="851" w:hanging="273"/>
        <w:jc w:val="both"/>
        <w:rPr>
          <w:rFonts w:ascii="Times New Roman" w:eastAsia="SimSun" w:hAnsi="Times New Roman" w:cs="Times New Roman"/>
          <w:color w:val="000000" w:themeColor="text1"/>
          <w:sz w:val="24"/>
          <w:szCs w:val="24"/>
          <w:lang w:eastAsia="lt-LT"/>
        </w:rPr>
      </w:pPr>
      <w:r w:rsidRPr="00A91033">
        <w:rPr>
          <w:rFonts w:ascii="Times New Roman" w:eastAsia="SimSun" w:hAnsi="Times New Roman" w:cs="Times New Roman"/>
          <w:color w:val="000000" w:themeColor="text1"/>
          <w:sz w:val="24"/>
          <w:szCs w:val="24"/>
          <w:lang w:eastAsia="lt-LT"/>
        </w:rPr>
        <w:t>Savižudybės krizę išgyvenančių asmenų psichosocialinio vertinimo tvarkos aprašas</w:t>
      </w:r>
      <w:r w:rsidR="0012274F">
        <w:rPr>
          <w:rFonts w:ascii="Times New Roman" w:eastAsia="SimSun" w:hAnsi="Times New Roman" w:cs="Times New Roman"/>
          <w:color w:val="000000" w:themeColor="text1"/>
          <w:sz w:val="24"/>
          <w:szCs w:val="24"/>
          <w:lang w:eastAsia="lt-LT"/>
        </w:rPr>
        <w:t>.</w:t>
      </w:r>
    </w:p>
    <w:p w14:paraId="5B9AA40D" w14:textId="2908D149" w:rsidR="00C91E11" w:rsidRPr="00A91033" w:rsidRDefault="00C91E11" w:rsidP="000F5312">
      <w:pPr>
        <w:pStyle w:val="Sraopastraipa"/>
        <w:numPr>
          <w:ilvl w:val="0"/>
          <w:numId w:val="47"/>
        </w:numPr>
        <w:spacing w:after="0" w:line="240" w:lineRule="auto"/>
        <w:ind w:left="851" w:hanging="273"/>
        <w:jc w:val="both"/>
        <w:rPr>
          <w:rFonts w:ascii="Times New Roman" w:eastAsia="SimSun" w:hAnsi="Times New Roman" w:cs="Times New Roman"/>
          <w:color w:val="000000" w:themeColor="text1"/>
          <w:sz w:val="24"/>
          <w:szCs w:val="24"/>
          <w:lang w:eastAsia="lt-LT"/>
        </w:rPr>
      </w:pPr>
      <w:r w:rsidRPr="00A91033">
        <w:rPr>
          <w:rFonts w:ascii="Times New Roman" w:eastAsia="SimSun" w:hAnsi="Times New Roman" w:cs="Times New Roman"/>
          <w:color w:val="000000" w:themeColor="text1"/>
          <w:sz w:val="24"/>
          <w:szCs w:val="24"/>
          <w:lang w:eastAsia="lt-LT"/>
        </w:rPr>
        <w:t>Medicinos psichologo pareiginiai nuostatai</w:t>
      </w:r>
      <w:r w:rsidR="0012274F">
        <w:rPr>
          <w:rFonts w:ascii="Times New Roman" w:eastAsia="SimSun" w:hAnsi="Times New Roman" w:cs="Times New Roman"/>
          <w:color w:val="000000" w:themeColor="text1"/>
          <w:sz w:val="24"/>
          <w:szCs w:val="24"/>
          <w:lang w:eastAsia="lt-LT"/>
        </w:rPr>
        <w:t>.</w:t>
      </w:r>
    </w:p>
    <w:p w14:paraId="56947FE1" w14:textId="214AD4BF" w:rsidR="00C91E11" w:rsidRPr="00A91033" w:rsidRDefault="00C91E11" w:rsidP="000F5312">
      <w:pPr>
        <w:pStyle w:val="Sraopastraipa"/>
        <w:numPr>
          <w:ilvl w:val="0"/>
          <w:numId w:val="47"/>
        </w:numPr>
        <w:spacing w:after="0" w:line="240" w:lineRule="auto"/>
        <w:ind w:left="851" w:hanging="273"/>
        <w:jc w:val="both"/>
        <w:rPr>
          <w:rFonts w:ascii="Times New Roman" w:eastAsia="SimSun" w:hAnsi="Times New Roman" w:cs="Times New Roman"/>
          <w:color w:val="000000" w:themeColor="text1"/>
          <w:sz w:val="24"/>
          <w:szCs w:val="24"/>
          <w:lang w:eastAsia="lt-LT"/>
        </w:rPr>
      </w:pPr>
      <w:r w:rsidRPr="00A91033">
        <w:rPr>
          <w:rFonts w:ascii="Times New Roman" w:eastAsia="SimSun" w:hAnsi="Times New Roman" w:cs="Times New Roman"/>
          <w:color w:val="000000" w:themeColor="text1"/>
          <w:sz w:val="24"/>
          <w:szCs w:val="24"/>
          <w:lang w:eastAsia="lt-LT"/>
        </w:rPr>
        <w:t>Registratoriaus pareiginiai nuostatai</w:t>
      </w:r>
      <w:r w:rsidR="0012274F">
        <w:rPr>
          <w:rFonts w:ascii="Times New Roman" w:eastAsia="SimSun" w:hAnsi="Times New Roman" w:cs="Times New Roman"/>
          <w:color w:val="000000" w:themeColor="text1"/>
          <w:sz w:val="24"/>
          <w:szCs w:val="24"/>
          <w:lang w:eastAsia="lt-LT"/>
        </w:rPr>
        <w:t>.</w:t>
      </w:r>
    </w:p>
    <w:p w14:paraId="7799D582" w14:textId="01A686A4" w:rsidR="00C91E11" w:rsidRPr="00A91033" w:rsidRDefault="00C91E11" w:rsidP="000F5312">
      <w:pPr>
        <w:pStyle w:val="Sraopastraipa"/>
        <w:numPr>
          <w:ilvl w:val="0"/>
          <w:numId w:val="47"/>
        </w:numPr>
        <w:spacing w:after="0" w:line="240" w:lineRule="auto"/>
        <w:ind w:left="851" w:hanging="273"/>
        <w:jc w:val="both"/>
        <w:rPr>
          <w:rFonts w:ascii="Times New Roman" w:eastAsia="SimSun" w:hAnsi="Times New Roman" w:cs="Times New Roman"/>
          <w:color w:val="000000" w:themeColor="text1"/>
          <w:sz w:val="24"/>
          <w:szCs w:val="24"/>
          <w:lang w:eastAsia="lt-LT"/>
        </w:rPr>
      </w:pPr>
      <w:r w:rsidRPr="00A91033">
        <w:rPr>
          <w:rFonts w:ascii="Times New Roman" w:eastAsia="SimSun" w:hAnsi="Times New Roman" w:cs="Times New Roman"/>
          <w:color w:val="000000" w:themeColor="text1"/>
          <w:sz w:val="24"/>
          <w:szCs w:val="24"/>
          <w:lang w:eastAsia="lt-LT"/>
        </w:rPr>
        <w:t>Medicinos auditoriaus pareiginiai nuostatai</w:t>
      </w:r>
      <w:r w:rsidR="006308A8" w:rsidRPr="00A91033">
        <w:rPr>
          <w:rFonts w:ascii="Times New Roman" w:eastAsia="SimSun" w:hAnsi="Times New Roman" w:cs="Times New Roman"/>
          <w:color w:val="000000" w:themeColor="text1"/>
          <w:sz w:val="24"/>
          <w:szCs w:val="24"/>
          <w:lang w:eastAsia="lt-LT"/>
        </w:rPr>
        <w:t>.</w:t>
      </w:r>
    </w:p>
    <w:p w14:paraId="63A0DD40" w14:textId="77777777" w:rsidR="00C91E11" w:rsidRDefault="00C91E11" w:rsidP="003150C6">
      <w:pPr>
        <w:spacing w:after="0" w:line="240" w:lineRule="auto"/>
        <w:ind w:firstLine="567"/>
        <w:jc w:val="both"/>
        <w:rPr>
          <w:rFonts w:ascii="Times New Roman" w:eastAsia="SimSun" w:hAnsi="Times New Roman" w:cs="Times New Roman"/>
          <w:color w:val="000000" w:themeColor="text1"/>
          <w:sz w:val="24"/>
          <w:szCs w:val="24"/>
          <w:u w:val="single"/>
          <w:lang w:eastAsia="lt-LT"/>
        </w:rPr>
      </w:pPr>
    </w:p>
    <w:p w14:paraId="701321DE" w14:textId="0AB6886B" w:rsidR="007420CF" w:rsidRDefault="00156D3E" w:rsidP="003150C6">
      <w:pPr>
        <w:spacing w:after="0" w:line="240" w:lineRule="auto"/>
        <w:ind w:firstLine="567"/>
        <w:jc w:val="both"/>
        <w:rPr>
          <w:rFonts w:ascii="Times New Roman" w:eastAsia="SimSun" w:hAnsi="Times New Roman" w:cs="Times New Roman"/>
          <w:b/>
          <w:color w:val="000000" w:themeColor="text1"/>
          <w:sz w:val="24"/>
          <w:szCs w:val="24"/>
          <w:lang w:eastAsia="lt-LT"/>
        </w:rPr>
      </w:pPr>
      <w:r w:rsidRPr="00A00D6F">
        <w:rPr>
          <w:rFonts w:ascii="Times New Roman" w:eastAsia="SimSun" w:hAnsi="Times New Roman" w:cs="Times New Roman"/>
          <w:b/>
          <w:color w:val="000000" w:themeColor="text1"/>
          <w:sz w:val="24"/>
          <w:szCs w:val="24"/>
          <w:lang w:eastAsia="lt-LT"/>
        </w:rPr>
        <w:t>3.6</w:t>
      </w:r>
      <w:r w:rsidR="00E22A38" w:rsidRPr="00A00D6F">
        <w:rPr>
          <w:rFonts w:ascii="Times New Roman" w:eastAsia="SimSun" w:hAnsi="Times New Roman" w:cs="Times New Roman"/>
          <w:b/>
          <w:color w:val="000000" w:themeColor="text1"/>
          <w:sz w:val="24"/>
          <w:szCs w:val="24"/>
          <w:lang w:eastAsia="lt-LT"/>
        </w:rPr>
        <w:t>. Korupcijos prevencijos programos įgyvendinimas</w:t>
      </w:r>
    </w:p>
    <w:p w14:paraId="0B18F3B9" w14:textId="77777777" w:rsidR="00A00D6F" w:rsidRPr="00A00D6F" w:rsidRDefault="00A00D6F" w:rsidP="003150C6">
      <w:pPr>
        <w:spacing w:after="0" w:line="240" w:lineRule="auto"/>
        <w:ind w:firstLine="567"/>
        <w:jc w:val="both"/>
        <w:rPr>
          <w:rFonts w:ascii="Times New Roman" w:eastAsia="SimSun" w:hAnsi="Times New Roman" w:cs="Times New Roman"/>
          <w:b/>
          <w:color w:val="000000" w:themeColor="text1"/>
          <w:sz w:val="24"/>
          <w:szCs w:val="24"/>
          <w:lang w:eastAsia="lt-LT"/>
        </w:rPr>
      </w:pPr>
    </w:p>
    <w:p w14:paraId="7EFF8D9F" w14:textId="77777777" w:rsidR="007420CF" w:rsidRPr="00B150AF" w:rsidRDefault="007420CF" w:rsidP="007420CF">
      <w:pPr>
        <w:spacing w:after="0" w:line="240" w:lineRule="auto"/>
        <w:ind w:firstLine="567"/>
        <w:jc w:val="both"/>
        <w:rPr>
          <w:rFonts w:ascii="Times New Roman" w:eastAsia="Times New Roman" w:hAnsi="Times New Roman" w:cs="Times New Roman"/>
          <w:sz w:val="24"/>
          <w:szCs w:val="24"/>
        </w:rPr>
      </w:pPr>
      <w:r w:rsidRPr="00B150AF">
        <w:rPr>
          <w:rFonts w:ascii="Times New Roman" w:eastAsia="Times New Roman" w:hAnsi="Times New Roman" w:cs="Times New Roman"/>
          <w:sz w:val="24"/>
          <w:szCs w:val="24"/>
        </w:rPr>
        <w:t xml:space="preserve">Vykdant korupcijos prevencijos VšĮ Kretingos PSC priemonių planą 2021 metais: </w:t>
      </w:r>
    </w:p>
    <w:p w14:paraId="2CE904CC" w14:textId="77777777" w:rsidR="007420CF" w:rsidRPr="00B150AF" w:rsidRDefault="007420CF" w:rsidP="000718FB">
      <w:pPr>
        <w:numPr>
          <w:ilvl w:val="0"/>
          <w:numId w:val="32"/>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B150AF">
        <w:rPr>
          <w:rFonts w:ascii="Times New Roman" w:eastAsia="Times New Roman" w:hAnsi="Times New Roman" w:cs="Times New Roman"/>
          <w:sz w:val="24"/>
          <w:szCs w:val="24"/>
        </w:rPr>
        <w:t xml:space="preserve">Centro 2021 m. gegužės 4 d. direktoriaus įsakymu Nr. V-23 patvirtintas „VšĮ  Kretingos psichikos sveikatos centro dovanų, gautų pagal tarptautinį protokolą ar tradicijas, taip pat reprezentacijai skirtų dovanų perdavimo, vertinimo, registravimo, saugojimo ir eksponavimo tvarkos aprašas“. </w:t>
      </w:r>
    </w:p>
    <w:p w14:paraId="0269DF81" w14:textId="77777777" w:rsidR="007420CF" w:rsidRPr="00B150AF" w:rsidRDefault="007420CF" w:rsidP="000718FB">
      <w:pPr>
        <w:numPr>
          <w:ilvl w:val="0"/>
          <w:numId w:val="32"/>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B150AF">
        <w:rPr>
          <w:rFonts w:ascii="Times New Roman" w:eastAsia="Times New Roman" w:hAnsi="Times New Roman" w:cs="Times New Roman"/>
          <w:sz w:val="24"/>
          <w:szCs w:val="24"/>
        </w:rPr>
        <w:t xml:space="preserve">Centro 2021 m. sausio 4 d. direktoriaus įsakymu Nr. V-6 patvirtintas pareigybių, kurias einantys asmenys privalo deklaruoti privačius interesus sąrašas. </w:t>
      </w:r>
    </w:p>
    <w:p w14:paraId="32AFFFBA" w14:textId="77777777" w:rsidR="007420CF" w:rsidRPr="00B150AF" w:rsidRDefault="007420CF" w:rsidP="000718FB">
      <w:pPr>
        <w:numPr>
          <w:ilvl w:val="0"/>
          <w:numId w:val="32"/>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B150AF">
        <w:rPr>
          <w:rFonts w:ascii="Times New Roman" w:eastAsia="Times New Roman" w:hAnsi="Times New Roman" w:cs="Times New Roman"/>
          <w:sz w:val="24"/>
          <w:szCs w:val="24"/>
        </w:rPr>
        <w:t xml:space="preserve">Centro internetinėje svetainėje skelbiama informacija apie gautas dovanas, gautą bei suteiktą paramą. </w:t>
      </w:r>
    </w:p>
    <w:p w14:paraId="24F24E54" w14:textId="77777777" w:rsidR="007420CF" w:rsidRPr="00B150AF" w:rsidRDefault="007420CF" w:rsidP="000718FB">
      <w:pPr>
        <w:numPr>
          <w:ilvl w:val="0"/>
          <w:numId w:val="32"/>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B150AF">
        <w:rPr>
          <w:rFonts w:ascii="Times New Roman" w:eastAsia="Times New Roman" w:hAnsi="Times New Roman" w:cs="Times New Roman"/>
          <w:sz w:val="24"/>
          <w:szCs w:val="24"/>
        </w:rPr>
        <w:t>Centro internetinėje svetainėje, korupcijos skiltyje, patalpinta nuoroda į Savivaldybės internetinės svetainės skiltį „Pranešėjų apsauga“.</w:t>
      </w:r>
    </w:p>
    <w:p w14:paraId="7EB3A921" w14:textId="135ABE24" w:rsidR="007420CF" w:rsidRPr="00B150AF" w:rsidRDefault="007420CF" w:rsidP="000718FB">
      <w:pPr>
        <w:numPr>
          <w:ilvl w:val="0"/>
          <w:numId w:val="32"/>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B150AF">
        <w:rPr>
          <w:rFonts w:ascii="Times New Roman" w:eastAsia="Times New Roman" w:hAnsi="Times New Roman" w:cs="Times New Roman"/>
          <w:sz w:val="24"/>
          <w:szCs w:val="24"/>
        </w:rPr>
        <w:t xml:space="preserve">Centre darbuotojai nuolat informuojami apie vykstančius mokymus susijusius su korupcijos prevencija ir viešųjų ir privačių interesų derinimo klausimais. </w:t>
      </w:r>
    </w:p>
    <w:p w14:paraId="4D6C552B" w14:textId="77777777" w:rsidR="007420CF" w:rsidRPr="00B150AF" w:rsidRDefault="007420CF" w:rsidP="000718FB">
      <w:pPr>
        <w:numPr>
          <w:ilvl w:val="0"/>
          <w:numId w:val="32"/>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B150AF">
        <w:rPr>
          <w:rFonts w:ascii="Times New Roman" w:eastAsia="Times New Roman" w:hAnsi="Times New Roman" w:cs="Times New Roman"/>
          <w:sz w:val="24"/>
          <w:szCs w:val="24"/>
        </w:rPr>
        <w:t>Interneto svetainėje skelbiama informacija apie teikiamas mokamas paslaugas, jų apmokėjimo tvarką, viešinamos Įstaigos veiklos ataskaitos, finansinių ataskaitų rinkiniai, ataskaitos apie viešuosius pirkimus ir kita aktuali informacija.</w:t>
      </w:r>
    </w:p>
    <w:p w14:paraId="500C27F7" w14:textId="77777777" w:rsidR="007420CF" w:rsidRPr="00B150AF" w:rsidRDefault="007420CF" w:rsidP="000718FB">
      <w:pPr>
        <w:numPr>
          <w:ilvl w:val="0"/>
          <w:numId w:val="32"/>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B150AF">
        <w:rPr>
          <w:rFonts w:ascii="Times New Roman" w:eastAsia="Times New Roman" w:hAnsi="Times New Roman" w:cs="Times New Roman"/>
          <w:sz w:val="24"/>
          <w:szCs w:val="24"/>
        </w:rPr>
        <w:t>Nuolat atnaujinama informacija specialiai korupcijai skirtame įstaigos stende, interneto svetainėje, įstaigoje platinami informaciniai lankstinukai.</w:t>
      </w:r>
    </w:p>
    <w:p w14:paraId="7D66044C" w14:textId="77777777" w:rsidR="007420CF" w:rsidRPr="00B150AF" w:rsidRDefault="007420CF" w:rsidP="007420CF">
      <w:pPr>
        <w:numPr>
          <w:ilvl w:val="0"/>
          <w:numId w:val="32"/>
        </w:numPr>
        <w:spacing w:after="0" w:line="240" w:lineRule="auto"/>
        <w:ind w:left="851" w:hanging="284"/>
        <w:contextualSpacing/>
        <w:jc w:val="both"/>
        <w:rPr>
          <w:rFonts w:ascii="Times New Roman" w:eastAsia="Times New Roman" w:hAnsi="Times New Roman" w:cs="Times New Roman"/>
          <w:sz w:val="24"/>
          <w:szCs w:val="24"/>
        </w:rPr>
      </w:pPr>
      <w:r w:rsidRPr="00B150AF">
        <w:rPr>
          <w:rFonts w:ascii="Times New Roman" w:eastAsia="Times New Roman" w:hAnsi="Times New Roman" w:cs="Times New Roman"/>
          <w:sz w:val="24"/>
          <w:szCs w:val="24"/>
        </w:rPr>
        <w:t>Viešieji pirkimai vykdomi nepažeidžiant Viešųjų pirkimų įstatymo reikalavimų.</w:t>
      </w:r>
    </w:p>
    <w:p w14:paraId="4DBFC215" w14:textId="77777777" w:rsidR="007420CF" w:rsidRDefault="007420CF" w:rsidP="007420CF">
      <w:pPr>
        <w:numPr>
          <w:ilvl w:val="0"/>
          <w:numId w:val="32"/>
        </w:numPr>
        <w:spacing w:after="0" w:line="240" w:lineRule="auto"/>
        <w:ind w:left="851" w:hanging="284"/>
        <w:contextualSpacing/>
        <w:jc w:val="both"/>
        <w:rPr>
          <w:rFonts w:ascii="Times New Roman" w:eastAsia="Times New Roman" w:hAnsi="Times New Roman" w:cs="Times New Roman"/>
          <w:sz w:val="24"/>
          <w:szCs w:val="24"/>
        </w:rPr>
      </w:pPr>
      <w:r w:rsidRPr="00B150AF">
        <w:rPr>
          <w:rFonts w:ascii="Times New Roman" w:eastAsia="Times New Roman" w:hAnsi="Times New Roman" w:cs="Times New Roman"/>
          <w:sz w:val="24"/>
          <w:szCs w:val="24"/>
        </w:rPr>
        <w:t>Skundų dėl korupcijos įstaigoje negauta.</w:t>
      </w:r>
    </w:p>
    <w:p w14:paraId="574AC883" w14:textId="77777777" w:rsidR="00A00D6F" w:rsidRDefault="00A00D6F" w:rsidP="00A00D6F">
      <w:pPr>
        <w:spacing w:after="0" w:line="240" w:lineRule="auto"/>
        <w:contextualSpacing/>
        <w:jc w:val="both"/>
        <w:rPr>
          <w:rFonts w:ascii="Times New Roman" w:eastAsia="Times New Roman" w:hAnsi="Times New Roman" w:cs="Times New Roman"/>
          <w:sz w:val="24"/>
          <w:szCs w:val="24"/>
        </w:rPr>
      </w:pPr>
    </w:p>
    <w:p w14:paraId="2015CDB6" w14:textId="179C356F" w:rsidR="00B53D8B" w:rsidRPr="00A00D6F" w:rsidRDefault="00B53D8B" w:rsidP="00B53D8B">
      <w:pPr>
        <w:spacing w:after="0" w:line="240" w:lineRule="auto"/>
        <w:ind w:firstLine="567"/>
        <w:jc w:val="both"/>
        <w:rPr>
          <w:rFonts w:ascii="Times New Roman" w:eastAsia="Calibri" w:hAnsi="Times New Roman" w:cs="Times New Roman"/>
          <w:b/>
          <w:color w:val="000000"/>
          <w:sz w:val="24"/>
          <w:szCs w:val="24"/>
        </w:rPr>
      </w:pPr>
      <w:r w:rsidRPr="00A00D6F">
        <w:rPr>
          <w:rFonts w:ascii="Times New Roman" w:eastAsia="Calibri" w:hAnsi="Times New Roman" w:cs="Times New Roman"/>
          <w:b/>
          <w:color w:val="000000"/>
          <w:sz w:val="24"/>
          <w:szCs w:val="24"/>
        </w:rPr>
        <w:t>3.7. Informacinių technologijų diegimo ir plėtros lygis</w:t>
      </w:r>
    </w:p>
    <w:p w14:paraId="412BD1E1" w14:textId="77777777" w:rsidR="00A00D6F" w:rsidRPr="00B53D8B" w:rsidRDefault="00A00D6F" w:rsidP="00B53D8B">
      <w:pPr>
        <w:spacing w:after="0" w:line="240" w:lineRule="auto"/>
        <w:ind w:firstLine="567"/>
        <w:jc w:val="both"/>
        <w:rPr>
          <w:rFonts w:ascii="Times New Roman" w:eastAsia="Calibri" w:hAnsi="Times New Roman" w:cs="Times New Roman"/>
          <w:color w:val="000000"/>
          <w:sz w:val="24"/>
          <w:szCs w:val="24"/>
          <w:u w:val="single"/>
        </w:rPr>
      </w:pPr>
    </w:p>
    <w:p w14:paraId="292C284F" w14:textId="77777777" w:rsidR="00B53D8B" w:rsidRPr="00B150AF" w:rsidRDefault="00B53D8B" w:rsidP="000F5A4F">
      <w:pPr>
        <w:tabs>
          <w:tab w:val="left" w:pos="1134"/>
          <w:tab w:val="left" w:pos="6195"/>
        </w:tabs>
        <w:spacing w:after="0" w:line="240" w:lineRule="auto"/>
        <w:ind w:firstLine="567"/>
        <w:jc w:val="both"/>
        <w:rPr>
          <w:rFonts w:ascii="Times New Roman" w:eastAsia="Calibri" w:hAnsi="Times New Roman" w:cs="Times New Roman"/>
          <w:color w:val="000000"/>
          <w:sz w:val="24"/>
          <w:szCs w:val="24"/>
        </w:rPr>
      </w:pPr>
      <w:r w:rsidRPr="00B150AF">
        <w:rPr>
          <w:rFonts w:ascii="Times New Roman" w:eastAsia="Calibri" w:hAnsi="Times New Roman" w:cs="Times New Roman"/>
          <w:color w:val="000000"/>
          <w:sz w:val="24"/>
          <w:szCs w:val="24"/>
        </w:rPr>
        <w:t>3.7.1. VšĮ Kretingos psichikos sveikatos centras (toliau – centras) naudojasi elektroninės sveikatos paslaugų ir bendradarbiavimo infrastruktūros informacine sistema (toliau - ESPBI IS), E - sveikatos išankstine pacientų registravimo platforma (IPR IS).</w:t>
      </w:r>
    </w:p>
    <w:p w14:paraId="1E131EC4" w14:textId="77777777" w:rsidR="00B53D8B" w:rsidRPr="00B150AF" w:rsidRDefault="00B53D8B" w:rsidP="00B53D8B">
      <w:pPr>
        <w:tabs>
          <w:tab w:val="left" w:pos="6195"/>
        </w:tabs>
        <w:spacing w:after="0" w:line="240" w:lineRule="auto"/>
        <w:ind w:firstLine="567"/>
        <w:jc w:val="both"/>
        <w:rPr>
          <w:rFonts w:ascii="Times New Roman" w:eastAsia="Calibri" w:hAnsi="Times New Roman" w:cs="Times New Roman"/>
          <w:color w:val="000000"/>
          <w:sz w:val="24"/>
          <w:szCs w:val="24"/>
        </w:rPr>
      </w:pPr>
      <w:r w:rsidRPr="00B150AF">
        <w:rPr>
          <w:rFonts w:ascii="Times New Roman" w:eastAsia="Calibri" w:hAnsi="Times New Roman" w:cs="Times New Roman"/>
          <w:color w:val="000000"/>
          <w:sz w:val="24"/>
          <w:szCs w:val="24"/>
        </w:rPr>
        <w:t xml:space="preserve">3.7.2. </w:t>
      </w:r>
      <w:r w:rsidRPr="00B150AF">
        <w:rPr>
          <w:rFonts w:ascii="Times New Roman" w:eastAsia="Calibri" w:hAnsi="Times New Roman" w:cs="Times New Roman"/>
          <w:color w:val="000000"/>
          <w:sz w:val="24"/>
        </w:rPr>
        <w:t>Nuo šiol pacientai centre yra registruojami keturiais būdais:</w:t>
      </w:r>
    </w:p>
    <w:p w14:paraId="5E90044B" w14:textId="38601AD3" w:rsidR="00B53D8B" w:rsidRPr="00CD29C1" w:rsidRDefault="00B53D8B" w:rsidP="00CD29C1">
      <w:pPr>
        <w:pStyle w:val="Sraopastraipa"/>
        <w:numPr>
          <w:ilvl w:val="0"/>
          <w:numId w:val="33"/>
        </w:numPr>
        <w:spacing w:after="0" w:line="240" w:lineRule="auto"/>
        <w:jc w:val="both"/>
        <w:rPr>
          <w:rFonts w:ascii="Times New Roman" w:eastAsia="Calibri" w:hAnsi="Times New Roman" w:cs="Times New Roman"/>
          <w:color w:val="000000"/>
          <w:sz w:val="24"/>
        </w:rPr>
      </w:pPr>
      <w:r w:rsidRPr="00CD29C1">
        <w:rPr>
          <w:rFonts w:ascii="Times New Roman" w:eastAsia="Calibri" w:hAnsi="Times New Roman" w:cs="Times New Roman"/>
          <w:color w:val="000000"/>
          <w:sz w:val="24"/>
        </w:rPr>
        <w:lastRenderedPageBreak/>
        <w:t xml:space="preserve">paskambinus kontaktiniu numeriu; </w:t>
      </w:r>
    </w:p>
    <w:p w14:paraId="560188D6" w14:textId="77777777" w:rsidR="00B53D8B" w:rsidRPr="00B150AF" w:rsidRDefault="00B53D8B" w:rsidP="00B53D8B">
      <w:pPr>
        <w:numPr>
          <w:ilvl w:val="0"/>
          <w:numId w:val="33"/>
        </w:numPr>
        <w:spacing w:after="0" w:line="240" w:lineRule="auto"/>
        <w:contextualSpacing/>
        <w:jc w:val="both"/>
        <w:rPr>
          <w:rFonts w:ascii="Times New Roman" w:eastAsia="Calibri" w:hAnsi="Times New Roman" w:cs="Times New Roman"/>
          <w:color w:val="000000"/>
          <w:sz w:val="24"/>
        </w:rPr>
      </w:pPr>
      <w:r w:rsidRPr="00B150AF">
        <w:rPr>
          <w:rFonts w:ascii="Times New Roman" w:eastAsia="Calibri" w:hAnsi="Times New Roman" w:cs="Times New Roman"/>
          <w:color w:val="000000"/>
          <w:sz w:val="24"/>
        </w:rPr>
        <w:t>atvykus į įstaigą;</w:t>
      </w:r>
    </w:p>
    <w:p w14:paraId="13EB608C" w14:textId="77777777" w:rsidR="00B53D8B" w:rsidRPr="00B150AF" w:rsidRDefault="00B53D8B" w:rsidP="00B53D8B">
      <w:pPr>
        <w:numPr>
          <w:ilvl w:val="0"/>
          <w:numId w:val="33"/>
        </w:numPr>
        <w:spacing w:after="0" w:line="240" w:lineRule="auto"/>
        <w:contextualSpacing/>
        <w:jc w:val="both"/>
        <w:rPr>
          <w:rFonts w:ascii="Times New Roman" w:eastAsia="Calibri" w:hAnsi="Times New Roman" w:cs="Times New Roman"/>
          <w:color w:val="000000"/>
          <w:sz w:val="24"/>
        </w:rPr>
      </w:pPr>
      <w:r w:rsidRPr="00B150AF">
        <w:rPr>
          <w:rFonts w:ascii="Times New Roman" w:eastAsia="Calibri" w:hAnsi="Times New Roman" w:cs="Times New Roman"/>
          <w:color w:val="000000"/>
          <w:sz w:val="24"/>
        </w:rPr>
        <w:t xml:space="preserve">prisijungus prie E. sveikatos sistemos (IPR IS); </w:t>
      </w:r>
    </w:p>
    <w:p w14:paraId="47E3966D" w14:textId="77777777" w:rsidR="00B53D8B" w:rsidRPr="00B150AF" w:rsidRDefault="00B53D8B" w:rsidP="00B53D8B">
      <w:pPr>
        <w:numPr>
          <w:ilvl w:val="0"/>
          <w:numId w:val="33"/>
        </w:numPr>
        <w:spacing w:after="0" w:line="240" w:lineRule="auto"/>
        <w:contextualSpacing/>
        <w:jc w:val="both"/>
        <w:rPr>
          <w:rFonts w:ascii="Times New Roman" w:eastAsia="Calibri" w:hAnsi="Times New Roman" w:cs="Times New Roman"/>
          <w:color w:val="000000"/>
          <w:sz w:val="24"/>
        </w:rPr>
      </w:pPr>
      <w:r w:rsidRPr="00B150AF">
        <w:rPr>
          <w:rFonts w:ascii="Times New Roman" w:eastAsia="Calibri" w:hAnsi="Times New Roman" w:cs="Times New Roman"/>
          <w:color w:val="000000"/>
          <w:sz w:val="24"/>
        </w:rPr>
        <w:t>per mūsų įstaigos išankstinę pacientų registravimo sistemą (KRPSC IPR), kurios nuoroda pateikiama mūsų internetinėje svetainėje.</w:t>
      </w:r>
    </w:p>
    <w:p w14:paraId="010EBCF3" w14:textId="77777777" w:rsidR="00B53D8B" w:rsidRPr="00B150AF" w:rsidRDefault="00B53D8B" w:rsidP="00B53D8B">
      <w:pPr>
        <w:spacing w:after="0" w:line="240" w:lineRule="auto"/>
        <w:ind w:firstLine="502"/>
        <w:jc w:val="both"/>
        <w:rPr>
          <w:rFonts w:ascii="Times New Roman" w:eastAsia="Calibri" w:hAnsi="Times New Roman" w:cs="Times New Roman"/>
          <w:color w:val="000000"/>
          <w:sz w:val="24"/>
        </w:rPr>
      </w:pPr>
      <w:r w:rsidRPr="00B150AF">
        <w:rPr>
          <w:rFonts w:ascii="Times New Roman" w:eastAsia="Calibri" w:hAnsi="Times New Roman" w:cs="Times New Roman"/>
          <w:color w:val="000000"/>
          <w:sz w:val="24"/>
        </w:rPr>
        <w:t xml:space="preserve">3.7.3. Siekiant, kad Centro lankytojai gautų visą reikiamą informaciją, </w:t>
      </w:r>
      <w:r w:rsidRPr="00B150AF">
        <w:rPr>
          <w:rFonts w:ascii="Times New Roman" w:eastAsia="Calibri" w:hAnsi="Times New Roman" w:cs="Times New Roman"/>
          <w:color w:val="000000"/>
          <w:sz w:val="24"/>
          <w:szCs w:val="24"/>
        </w:rPr>
        <w:t xml:space="preserve">centro internetinėje svetainėje nuolat skelbiama ir atnaujinama informacija apie įstaigoje teikiamas paslaugas (psichikos dienos stacionaro, psichinės sveikatos priežiūros specialistų konsultavimo nuotoliniu būdu ir kt.) ir vykdomas prevencines programas (psichinės sveikatos stiprinimo ir korupcijos prevencijos programos, antikorupcinės veiklos planas ir kt.) ir kitą įstaigos pacientams aktualią informaciją. </w:t>
      </w:r>
    </w:p>
    <w:p w14:paraId="2D737897" w14:textId="4BE80DF4" w:rsidR="00B53D8B" w:rsidRPr="00B150AF" w:rsidRDefault="00B53D8B" w:rsidP="00B53D8B">
      <w:pPr>
        <w:spacing w:after="0" w:line="240" w:lineRule="auto"/>
        <w:ind w:firstLine="502"/>
        <w:jc w:val="both"/>
        <w:rPr>
          <w:rFonts w:ascii="Times New Roman" w:eastAsia="Calibri" w:hAnsi="Times New Roman" w:cs="Times New Roman"/>
          <w:color w:val="000000"/>
          <w:sz w:val="24"/>
          <w:szCs w:val="24"/>
        </w:rPr>
      </w:pPr>
      <w:r w:rsidRPr="00B150AF">
        <w:rPr>
          <w:rFonts w:ascii="Times New Roman" w:eastAsia="Calibri" w:hAnsi="Times New Roman" w:cs="Times New Roman"/>
          <w:color w:val="000000"/>
          <w:sz w:val="24"/>
          <w:szCs w:val="24"/>
        </w:rPr>
        <w:t>3.7.4. Elektroninių receptų per 2021 metus buvo išrašyta 99</w:t>
      </w:r>
      <w:r w:rsidR="006149CA">
        <w:rPr>
          <w:rFonts w:ascii="Times New Roman" w:eastAsia="Calibri" w:hAnsi="Times New Roman" w:cs="Times New Roman"/>
          <w:color w:val="000000"/>
          <w:sz w:val="24"/>
          <w:szCs w:val="24"/>
        </w:rPr>
        <w:t xml:space="preserve"> proc.</w:t>
      </w:r>
      <w:r w:rsidRPr="00B150AF">
        <w:rPr>
          <w:rFonts w:ascii="Times New Roman" w:eastAsia="Calibri" w:hAnsi="Times New Roman" w:cs="Times New Roman"/>
          <w:color w:val="000000"/>
          <w:sz w:val="24"/>
          <w:szCs w:val="24"/>
        </w:rPr>
        <w:t xml:space="preserve"> Iš jų apie 50</w:t>
      </w:r>
      <w:r w:rsidR="006149CA">
        <w:rPr>
          <w:rFonts w:ascii="Times New Roman" w:eastAsia="Calibri" w:hAnsi="Times New Roman" w:cs="Times New Roman"/>
          <w:color w:val="000000"/>
          <w:sz w:val="24"/>
          <w:szCs w:val="24"/>
        </w:rPr>
        <w:t xml:space="preserve"> proc.</w:t>
      </w:r>
      <w:r w:rsidRPr="00B150AF">
        <w:rPr>
          <w:rFonts w:ascii="Times New Roman" w:eastAsia="Calibri" w:hAnsi="Times New Roman" w:cs="Times New Roman"/>
          <w:color w:val="000000"/>
          <w:sz w:val="24"/>
          <w:szCs w:val="24"/>
        </w:rPr>
        <w:t xml:space="preserve"> kompensuojami TLK.</w:t>
      </w:r>
    </w:p>
    <w:p w14:paraId="41E6092E" w14:textId="7FF7BAC6" w:rsidR="00B53D8B" w:rsidRDefault="00B53D8B" w:rsidP="00B53D8B">
      <w:pPr>
        <w:spacing w:after="0" w:line="240" w:lineRule="auto"/>
        <w:ind w:firstLine="502"/>
        <w:jc w:val="both"/>
        <w:rPr>
          <w:rFonts w:ascii="Times New Roman" w:eastAsia="Calibri" w:hAnsi="Times New Roman" w:cs="Times New Roman"/>
          <w:color w:val="000000"/>
          <w:sz w:val="24"/>
          <w:szCs w:val="24"/>
        </w:rPr>
      </w:pPr>
      <w:r w:rsidRPr="00B150AF">
        <w:rPr>
          <w:rFonts w:ascii="Times New Roman" w:eastAsia="Calibri" w:hAnsi="Times New Roman" w:cs="Times New Roman"/>
          <w:color w:val="000000"/>
          <w:sz w:val="24"/>
          <w:szCs w:val="24"/>
        </w:rPr>
        <w:t xml:space="preserve">3.7.5. Siekiant, kad Centro paslaugos būtų </w:t>
      </w:r>
      <w:proofErr w:type="spellStart"/>
      <w:r w:rsidRPr="00B150AF">
        <w:rPr>
          <w:rFonts w:ascii="Times New Roman" w:eastAsia="Calibri" w:hAnsi="Times New Roman" w:cs="Times New Roman"/>
          <w:color w:val="000000"/>
          <w:sz w:val="24"/>
          <w:szCs w:val="24"/>
        </w:rPr>
        <w:t>prieinamesnės</w:t>
      </w:r>
      <w:proofErr w:type="spellEnd"/>
      <w:r w:rsidRPr="00B150AF">
        <w:rPr>
          <w:rFonts w:ascii="Times New Roman" w:eastAsia="Calibri" w:hAnsi="Times New Roman" w:cs="Times New Roman"/>
          <w:color w:val="000000"/>
          <w:sz w:val="24"/>
          <w:szCs w:val="24"/>
        </w:rPr>
        <w:t xml:space="preserve"> platesnei auditorijai ir taupydami įstaigos resursus Centro darbuotojai tobulina įgūdžius informacijos per</w:t>
      </w:r>
      <w:r w:rsidR="00531F7E">
        <w:rPr>
          <w:rFonts w:ascii="Times New Roman" w:eastAsia="Calibri" w:hAnsi="Times New Roman" w:cs="Times New Roman"/>
          <w:color w:val="000000"/>
          <w:sz w:val="24"/>
          <w:szCs w:val="24"/>
        </w:rPr>
        <w:t>d</w:t>
      </w:r>
      <w:r w:rsidRPr="00B150AF">
        <w:rPr>
          <w:rFonts w:ascii="Times New Roman" w:eastAsia="Calibri" w:hAnsi="Times New Roman" w:cs="Times New Roman"/>
          <w:color w:val="000000"/>
          <w:sz w:val="24"/>
          <w:szCs w:val="24"/>
        </w:rPr>
        <w:t>avimui el. paštu, naudojimuisi į</w:t>
      </w:r>
      <w:r w:rsidR="00B150AF">
        <w:rPr>
          <w:rFonts w:ascii="Times New Roman" w:eastAsia="Calibri" w:hAnsi="Times New Roman" w:cs="Times New Roman"/>
          <w:color w:val="000000"/>
          <w:sz w:val="24"/>
          <w:szCs w:val="24"/>
        </w:rPr>
        <w:t>vairiomis nuotoliniam darbui ir</w:t>
      </w:r>
      <w:r w:rsidRPr="00B150AF">
        <w:rPr>
          <w:rFonts w:ascii="Times New Roman" w:eastAsia="Calibri" w:hAnsi="Times New Roman" w:cs="Times New Roman"/>
          <w:color w:val="000000"/>
          <w:sz w:val="24"/>
          <w:szCs w:val="24"/>
        </w:rPr>
        <w:t xml:space="preserve"> mokymuisi skirtomis platformomis.</w:t>
      </w:r>
    </w:p>
    <w:p w14:paraId="3E402566" w14:textId="77777777" w:rsidR="001453CD" w:rsidRDefault="001453CD" w:rsidP="00B53D8B">
      <w:pPr>
        <w:spacing w:after="0" w:line="240" w:lineRule="auto"/>
        <w:ind w:firstLine="502"/>
        <w:jc w:val="both"/>
        <w:rPr>
          <w:rFonts w:ascii="Times New Roman" w:eastAsia="Calibri" w:hAnsi="Times New Roman" w:cs="Times New Roman"/>
          <w:color w:val="000000"/>
          <w:sz w:val="24"/>
          <w:szCs w:val="24"/>
        </w:rPr>
      </w:pPr>
    </w:p>
    <w:tbl>
      <w:tblPr>
        <w:tblStyle w:val="Lentelstinklelis"/>
        <w:tblW w:w="0" w:type="auto"/>
        <w:tblLook w:val="04A0" w:firstRow="1" w:lastRow="0" w:firstColumn="1" w:lastColumn="0" w:noHBand="0" w:noVBand="1"/>
      </w:tblPr>
      <w:tblGrid>
        <w:gridCol w:w="3282"/>
        <w:gridCol w:w="3025"/>
        <w:gridCol w:w="3547"/>
      </w:tblGrid>
      <w:tr w:rsidR="001453CD" w:rsidRPr="001453CD" w14:paraId="5992718F" w14:textId="77777777" w:rsidTr="001453CD">
        <w:tc>
          <w:tcPr>
            <w:tcW w:w="3320" w:type="dxa"/>
            <w:vMerge w:val="restart"/>
            <w:tcBorders>
              <w:top w:val="single" w:sz="4" w:space="0" w:color="auto"/>
              <w:left w:val="single" w:sz="4" w:space="0" w:color="auto"/>
              <w:bottom w:val="single" w:sz="4" w:space="0" w:color="auto"/>
              <w:right w:val="single" w:sz="4" w:space="0" w:color="auto"/>
            </w:tcBorders>
            <w:vAlign w:val="center"/>
            <w:hideMark/>
          </w:tcPr>
          <w:p w14:paraId="2FEEFD35" w14:textId="77777777" w:rsidR="001453CD" w:rsidRPr="00FA5CF0" w:rsidRDefault="001453CD" w:rsidP="001453CD">
            <w:pPr>
              <w:ind w:firstLine="502"/>
              <w:jc w:val="both"/>
              <w:rPr>
                <w:rFonts w:ascii="Times New Roman" w:eastAsia="Calibri" w:hAnsi="Times New Roman" w:cs="Times New Roman"/>
                <w:b/>
                <w:bCs/>
                <w:color w:val="000000"/>
                <w:sz w:val="24"/>
                <w:szCs w:val="24"/>
              </w:rPr>
            </w:pPr>
            <w:r w:rsidRPr="00FA5CF0">
              <w:rPr>
                <w:rFonts w:ascii="Times New Roman" w:eastAsia="Calibri" w:hAnsi="Times New Roman" w:cs="Times New Roman"/>
                <w:b/>
                <w:bCs/>
                <w:color w:val="000000"/>
                <w:sz w:val="24"/>
                <w:szCs w:val="24"/>
              </w:rPr>
              <w:t>Informacinių technologių diegimo ir plėtros lygis (pacientų elektroninės registracijos sistema, įstaigos interneto svetainės išsamumas darbuotojų darbo krūvio apskaita, įstaigos dalyvavimo elektroninėje sveikatos sistemoje mastas)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7E74AD59" w14:textId="77777777" w:rsidR="001453CD" w:rsidRPr="001453CD" w:rsidRDefault="001453CD" w:rsidP="001453CD">
            <w:pPr>
              <w:ind w:firstLine="502"/>
              <w:jc w:val="both"/>
              <w:rPr>
                <w:rFonts w:ascii="Times New Roman" w:eastAsia="Calibri" w:hAnsi="Times New Roman" w:cs="Times New Roman"/>
                <w:b/>
                <w:bCs/>
                <w:color w:val="000000"/>
                <w:sz w:val="24"/>
                <w:szCs w:val="24"/>
                <w:lang w:val="en-US"/>
              </w:rPr>
            </w:pPr>
            <w:proofErr w:type="spellStart"/>
            <w:r w:rsidRPr="001453CD">
              <w:rPr>
                <w:rFonts w:ascii="Times New Roman" w:eastAsia="Calibri" w:hAnsi="Times New Roman" w:cs="Times New Roman"/>
                <w:b/>
                <w:bCs/>
                <w:color w:val="000000"/>
                <w:sz w:val="24"/>
                <w:szCs w:val="24"/>
                <w:lang w:val="en-US"/>
              </w:rPr>
              <w:t>Siektina</w:t>
            </w:r>
            <w:proofErr w:type="spellEnd"/>
            <w:r w:rsidRPr="001453CD">
              <w:rPr>
                <w:rFonts w:ascii="Times New Roman" w:eastAsia="Calibri" w:hAnsi="Times New Roman" w:cs="Times New Roman"/>
                <w:b/>
                <w:bCs/>
                <w:color w:val="000000"/>
                <w:sz w:val="24"/>
                <w:szCs w:val="24"/>
                <w:lang w:val="en-US"/>
              </w:rPr>
              <w:t xml:space="preserve"> </w:t>
            </w:r>
            <w:proofErr w:type="spellStart"/>
            <w:r w:rsidRPr="001453CD">
              <w:rPr>
                <w:rFonts w:ascii="Times New Roman" w:eastAsia="Calibri" w:hAnsi="Times New Roman" w:cs="Times New Roman"/>
                <w:b/>
                <w:bCs/>
                <w:color w:val="000000"/>
                <w:sz w:val="24"/>
                <w:szCs w:val="24"/>
                <w:lang w:val="en-US"/>
              </w:rPr>
              <w:t>reikšmė</w:t>
            </w:r>
            <w:proofErr w:type="spellEnd"/>
          </w:p>
        </w:tc>
        <w:tc>
          <w:tcPr>
            <w:tcW w:w="3588" w:type="dxa"/>
            <w:tcBorders>
              <w:top w:val="single" w:sz="4" w:space="0" w:color="auto"/>
              <w:left w:val="single" w:sz="4" w:space="0" w:color="auto"/>
              <w:bottom w:val="single" w:sz="4" w:space="0" w:color="auto"/>
              <w:right w:val="single" w:sz="4" w:space="0" w:color="auto"/>
            </w:tcBorders>
            <w:vAlign w:val="center"/>
            <w:hideMark/>
          </w:tcPr>
          <w:p w14:paraId="5D2B1A07" w14:textId="77777777" w:rsidR="001453CD" w:rsidRPr="001453CD" w:rsidRDefault="001453CD" w:rsidP="001453CD">
            <w:pPr>
              <w:ind w:firstLine="502"/>
              <w:jc w:val="both"/>
              <w:rPr>
                <w:rFonts w:ascii="Times New Roman" w:eastAsia="Calibri" w:hAnsi="Times New Roman" w:cs="Times New Roman"/>
                <w:b/>
                <w:bCs/>
                <w:color w:val="000000"/>
                <w:sz w:val="24"/>
                <w:szCs w:val="24"/>
                <w:lang w:val="en-US"/>
              </w:rPr>
            </w:pPr>
            <w:proofErr w:type="spellStart"/>
            <w:r w:rsidRPr="001453CD">
              <w:rPr>
                <w:rFonts w:ascii="Times New Roman" w:eastAsia="Calibri" w:hAnsi="Times New Roman" w:cs="Times New Roman"/>
                <w:b/>
                <w:bCs/>
                <w:color w:val="000000"/>
                <w:sz w:val="24"/>
                <w:szCs w:val="24"/>
                <w:lang w:val="en-US"/>
              </w:rPr>
              <w:t>Pasiekta</w:t>
            </w:r>
            <w:proofErr w:type="spellEnd"/>
            <w:r w:rsidRPr="001453CD">
              <w:rPr>
                <w:rFonts w:ascii="Times New Roman" w:eastAsia="Calibri" w:hAnsi="Times New Roman" w:cs="Times New Roman"/>
                <w:b/>
                <w:bCs/>
                <w:color w:val="000000"/>
                <w:sz w:val="24"/>
                <w:szCs w:val="24"/>
                <w:lang w:val="en-US"/>
              </w:rPr>
              <w:t xml:space="preserve"> </w:t>
            </w:r>
            <w:proofErr w:type="spellStart"/>
            <w:r w:rsidRPr="001453CD">
              <w:rPr>
                <w:rFonts w:ascii="Times New Roman" w:eastAsia="Calibri" w:hAnsi="Times New Roman" w:cs="Times New Roman"/>
                <w:b/>
                <w:bCs/>
                <w:color w:val="000000"/>
                <w:sz w:val="24"/>
                <w:szCs w:val="24"/>
                <w:lang w:val="en-US"/>
              </w:rPr>
              <w:t>reikšmė</w:t>
            </w:r>
            <w:proofErr w:type="spellEnd"/>
          </w:p>
        </w:tc>
      </w:tr>
      <w:tr w:rsidR="001453CD" w:rsidRPr="001453CD" w14:paraId="42B890B0" w14:textId="77777777" w:rsidTr="001453CD">
        <w:tc>
          <w:tcPr>
            <w:tcW w:w="0" w:type="auto"/>
            <w:vMerge/>
            <w:tcBorders>
              <w:top w:val="single" w:sz="4" w:space="0" w:color="auto"/>
              <w:left w:val="single" w:sz="4" w:space="0" w:color="auto"/>
              <w:bottom w:val="single" w:sz="4" w:space="0" w:color="auto"/>
              <w:right w:val="single" w:sz="4" w:space="0" w:color="auto"/>
            </w:tcBorders>
            <w:vAlign w:val="center"/>
            <w:hideMark/>
          </w:tcPr>
          <w:p w14:paraId="621B4DD1" w14:textId="77777777" w:rsidR="001453CD" w:rsidRPr="001453CD" w:rsidRDefault="001453CD" w:rsidP="001453CD">
            <w:pPr>
              <w:ind w:firstLine="502"/>
              <w:jc w:val="both"/>
              <w:rPr>
                <w:rFonts w:ascii="Times New Roman" w:eastAsia="Calibri" w:hAnsi="Times New Roman" w:cs="Times New Roman"/>
                <w:b/>
                <w:bCs/>
                <w:color w:val="000000"/>
                <w:sz w:val="24"/>
                <w:szCs w:val="24"/>
                <w:lang w:val="en-US"/>
              </w:rPr>
            </w:pPr>
          </w:p>
        </w:tc>
        <w:tc>
          <w:tcPr>
            <w:tcW w:w="3054" w:type="dxa"/>
            <w:tcBorders>
              <w:top w:val="single" w:sz="4" w:space="0" w:color="auto"/>
              <w:left w:val="single" w:sz="4" w:space="0" w:color="auto"/>
              <w:bottom w:val="single" w:sz="4" w:space="0" w:color="auto"/>
              <w:right w:val="single" w:sz="4" w:space="0" w:color="auto"/>
            </w:tcBorders>
            <w:vAlign w:val="center"/>
            <w:hideMark/>
          </w:tcPr>
          <w:p w14:paraId="4C854715" w14:textId="4329FF04" w:rsidR="001453CD" w:rsidRPr="001453CD" w:rsidRDefault="001453CD" w:rsidP="00CD29C1">
            <w:pPr>
              <w:ind w:firstLine="502"/>
              <w:jc w:val="both"/>
              <w:rPr>
                <w:rFonts w:ascii="Times New Roman" w:eastAsia="Calibri" w:hAnsi="Times New Roman" w:cs="Times New Roman"/>
                <w:color w:val="000000"/>
                <w:sz w:val="24"/>
                <w:szCs w:val="24"/>
                <w:lang w:val="en-US"/>
              </w:rPr>
            </w:pPr>
            <w:r w:rsidRPr="001453CD">
              <w:rPr>
                <w:rFonts w:ascii="Times New Roman" w:eastAsia="Calibri" w:hAnsi="Times New Roman" w:cs="Times New Roman"/>
                <w:color w:val="000000"/>
                <w:sz w:val="24"/>
                <w:szCs w:val="24"/>
                <w:lang w:val="en-US"/>
              </w:rPr>
              <w:t xml:space="preserve">ASPĮ, </w:t>
            </w:r>
            <w:proofErr w:type="spellStart"/>
            <w:r w:rsidRPr="001453CD">
              <w:rPr>
                <w:rFonts w:ascii="Times New Roman" w:eastAsia="Calibri" w:hAnsi="Times New Roman" w:cs="Times New Roman"/>
                <w:color w:val="000000"/>
                <w:sz w:val="24"/>
                <w:szCs w:val="24"/>
                <w:lang w:val="en-US"/>
              </w:rPr>
              <w:t>išrašant</w:t>
            </w:r>
            <w:proofErr w:type="spellEnd"/>
            <w:r w:rsidRPr="001453CD">
              <w:rPr>
                <w:rFonts w:ascii="Times New Roman" w:eastAsia="Calibri" w:hAnsi="Times New Roman" w:cs="Times New Roman"/>
                <w:color w:val="000000"/>
                <w:sz w:val="24"/>
                <w:szCs w:val="24"/>
                <w:lang w:val="en-US"/>
              </w:rPr>
              <w:t xml:space="preserve"> e. </w:t>
            </w:r>
            <w:proofErr w:type="spellStart"/>
            <w:r w:rsidRPr="001453CD">
              <w:rPr>
                <w:rFonts w:ascii="Times New Roman" w:eastAsia="Calibri" w:hAnsi="Times New Roman" w:cs="Times New Roman"/>
                <w:color w:val="000000"/>
                <w:sz w:val="24"/>
                <w:szCs w:val="24"/>
                <w:lang w:val="en-US"/>
              </w:rPr>
              <w:t>receptus</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vaistų</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sąveikų</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tikrinimo</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funkcionalumas</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naudojamas</w:t>
            </w:r>
            <w:proofErr w:type="spellEnd"/>
            <w:r w:rsidRPr="001453CD">
              <w:rPr>
                <w:rFonts w:ascii="Times New Roman" w:eastAsia="Calibri" w:hAnsi="Times New Roman" w:cs="Times New Roman"/>
                <w:color w:val="000000"/>
                <w:sz w:val="24"/>
                <w:szCs w:val="24"/>
                <w:lang w:val="en-US"/>
              </w:rPr>
              <w:t xml:space="preserve"> visa </w:t>
            </w:r>
            <w:proofErr w:type="spellStart"/>
            <w:r w:rsidRPr="001453CD">
              <w:rPr>
                <w:rFonts w:ascii="Times New Roman" w:eastAsia="Calibri" w:hAnsi="Times New Roman" w:cs="Times New Roman"/>
                <w:color w:val="000000"/>
                <w:sz w:val="24"/>
                <w:szCs w:val="24"/>
                <w:lang w:val="en-US"/>
              </w:rPr>
              <w:t>apimtimi</w:t>
            </w:r>
            <w:proofErr w:type="spellEnd"/>
          </w:p>
        </w:tc>
        <w:tc>
          <w:tcPr>
            <w:tcW w:w="3588" w:type="dxa"/>
            <w:tcBorders>
              <w:top w:val="single" w:sz="4" w:space="0" w:color="auto"/>
              <w:left w:val="single" w:sz="4" w:space="0" w:color="auto"/>
              <w:bottom w:val="single" w:sz="4" w:space="0" w:color="auto"/>
              <w:right w:val="single" w:sz="4" w:space="0" w:color="auto"/>
            </w:tcBorders>
            <w:vAlign w:val="center"/>
            <w:hideMark/>
          </w:tcPr>
          <w:p w14:paraId="3004C9A5" w14:textId="45E95D87" w:rsidR="001453CD" w:rsidRPr="001453CD" w:rsidRDefault="001453CD" w:rsidP="00CD29C1">
            <w:pPr>
              <w:ind w:firstLine="502"/>
              <w:jc w:val="both"/>
              <w:rPr>
                <w:rFonts w:ascii="Times New Roman" w:eastAsia="Calibri" w:hAnsi="Times New Roman" w:cs="Times New Roman"/>
                <w:color w:val="000000"/>
                <w:sz w:val="24"/>
                <w:szCs w:val="24"/>
                <w:lang w:val="en-US"/>
              </w:rPr>
            </w:pPr>
            <w:proofErr w:type="spellStart"/>
            <w:r w:rsidRPr="001453CD">
              <w:rPr>
                <w:rFonts w:ascii="Times New Roman" w:eastAsia="Calibri" w:hAnsi="Times New Roman" w:cs="Times New Roman"/>
                <w:color w:val="000000"/>
                <w:sz w:val="24"/>
                <w:szCs w:val="24"/>
                <w:lang w:val="en-US"/>
              </w:rPr>
              <w:t>Taip</w:t>
            </w:r>
            <w:proofErr w:type="spellEnd"/>
          </w:p>
        </w:tc>
      </w:tr>
      <w:tr w:rsidR="001453CD" w:rsidRPr="001453CD" w14:paraId="4FA6A620" w14:textId="77777777" w:rsidTr="001453CD">
        <w:tc>
          <w:tcPr>
            <w:tcW w:w="0" w:type="auto"/>
            <w:vMerge/>
            <w:tcBorders>
              <w:top w:val="single" w:sz="4" w:space="0" w:color="auto"/>
              <w:left w:val="single" w:sz="4" w:space="0" w:color="auto"/>
              <w:bottom w:val="single" w:sz="4" w:space="0" w:color="auto"/>
              <w:right w:val="single" w:sz="4" w:space="0" w:color="auto"/>
            </w:tcBorders>
            <w:vAlign w:val="center"/>
            <w:hideMark/>
          </w:tcPr>
          <w:p w14:paraId="3D93904C" w14:textId="77777777" w:rsidR="001453CD" w:rsidRPr="001453CD" w:rsidRDefault="001453CD" w:rsidP="001453CD">
            <w:pPr>
              <w:ind w:firstLine="502"/>
              <w:jc w:val="both"/>
              <w:rPr>
                <w:rFonts w:ascii="Times New Roman" w:eastAsia="Calibri" w:hAnsi="Times New Roman" w:cs="Times New Roman"/>
                <w:b/>
                <w:bCs/>
                <w:color w:val="000000"/>
                <w:sz w:val="24"/>
                <w:szCs w:val="24"/>
                <w:lang w:val="en-US"/>
              </w:rPr>
            </w:pPr>
          </w:p>
        </w:tc>
        <w:tc>
          <w:tcPr>
            <w:tcW w:w="3054" w:type="dxa"/>
            <w:tcBorders>
              <w:top w:val="single" w:sz="4" w:space="0" w:color="auto"/>
              <w:left w:val="single" w:sz="4" w:space="0" w:color="auto"/>
              <w:bottom w:val="single" w:sz="4" w:space="0" w:color="auto"/>
              <w:right w:val="single" w:sz="4" w:space="0" w:color="auto"/>
            </w:tcBorders>
            <w:vAlign w:val="center"/>
            <w:hideMark/>
          </w:tcPr>
          <w:p w14:paraId="61137DB6" w14:textId="3D290A74" w:rsidR="001453CD" w:rsidRPr="001453CD" w:rsidRDefault="001453CD" w:rsidP="00CD29C1">
            <w:pPr>
              <w:ind w:firstLine="502"/>
              <w:jc w:val="both"/>
              <w:rPr>
                <w:rFonts w:ascii="Times New Roman" w:eastAsia="Calibri" w:hAnsi="Times New Roman" w:cs="Times New Roman"/>
                <w:color w:val="000000"/>
                <w:sz w:val="24"/>
                <w:szCs w:val="24"/>
                <w:lang w:val="en-US"/>
              </w:rPr>
            </w:pPr>
            <w:r w:rsidRPr="001453CD">
              <w:rPr>
                <w:rFonts w:ascii="Times New Roman" w:eastAsia="Calibri" w:hAnsi="Times New Roman" w:cs="Times New Roman"/>
                <w:color w:val="000000"/>
                <w:sz w:val="24"/>
                <w:szCs w:val="24"/>
                <w:lang w:val="en-US"/>
              </w:rPr>
              <w:t xml:space="preserve">ASPĮ </w:t>
            </w:r>
            <w:proofErr w:type="spellStart"/>
            <w:r w:rsidRPr="001453CD">
              <w:rPr>
                <w:rFonts w:ascii="Times New Roman" w:eastAsia="Calibri" w:hAnsi="Times New Roman" w:cs="Times New Roman"/>
                <w:color w:val="000000"/>
                <w:sz w:val="24"/>
                <w:szCs w:val="24"/>
                <w:lang w:val="en-US"/>
              </w:rPr>
              <w:t>yra</w:t>
            </w:r>
            <w:proofErr w:type="spellEnd"/>
            <w:r w:rsidRPr="001453CD">
              <w:rPr>
                <w:rFonts w:ascii="Times New Roman" w:eastAsia="Calibri" w:hAnsi="Times New Roman" w:cs="Times New Roman"/>
                <w:color w:val="000000"/>
                <w:sz w:val="24"/>
                <w:szCs w:val="24"/>
                <w:lang w:val="en-US"/>
              </w:rPr>
              <w:t xml:space="preserve"> IPR IS </w:t>
            </w:r>
            <w:proofErr w:type="spellStart"/>
            <w:r w:rsidRPr="001453CD">
              <w:rPr>
                <w:rFonts w:ascii="Times New Roman" w:eastAsia="Calibri" w:hAnsi="Times New Roman" w:cs="Times New Roman"/>
                <w:color w:val="000000"/>
                <w:sz w:val="24"/>
                <w:szCs w:val="24"/>
                <w:lang w:val="en-US"/>
              </w:rPr>
              <w:t>dalyvis</w:t>
            </w:r>
            <w:proofErr w:type="spellEnd"/>
          </w:p>
        </w:tc>
        <w:tc>
          <w:tcPr>
            <w:tcW w:w="3588" w:type="dxa"/>
            <w:tcBorders>
              <w:top w:val="single" w:sz="4" w:space="0" w:color="auto"/>
              <w:left w:val="single" w:sz="4" w:space="0" w:color="auto"/>
              <w:bottom w:val="single" w:sz="4" w:space="0" w:color="auto"/>
              <w:right w:val="single" w:sz="4" w:space="0" w:color="auto"/>
            </w:tcBorders>
            <w:vAlign w:val="center"/>
            <w:hideMark/>
          </w:tcPr>
          <w:p w14:paraId="43CAA19C" w14:textId="24B5ED2B" w:rsidR="001453CD" w:rsidRPr="001453CD" w:rsidRDefault="001453CD" w:rsidP="00CD29C1">
            <w:pPr>
              <w:ind w:firstLine="502"/>
              <w:jc w:val="both"/>
              <w:rPr>
                <w:rFonts w:ascii="Times New Roman" w:eastAsia="Calibri" w:hAnsi="Times New Roman" w:cs="Times New Roman"/>
                <w:color w:val="000000"/>
                <w:sz w:val="24"/>
                <w:szCs w:val="24"/>
                <w:lang w:val="en-US"/>
              </w:rPr>
            </w:pPr>
            <w:proofErr w:type="spellStart"/>
            <w:r w:rsidRPr="001453CD">
              <w:rPr>
                <w:rFonts w:ascii="Times New Roman" w:eastAsia="Calibri" w:hAnsi="Times New Roman" w:cs="Times New Roman"/>
                <w:color w:val="000000"/>
                <w:sz w:val="24"/>
                <w:szCs w:val="24"/>
                <w:lang w:val="en-US"/>
              </w:rPr>
              <w:t>Taip</w:t>
            </w:r>
            <w:proofErr w:type="spellEnd"/>
          </w:p>
        </w:tc>
      </w:tr>
      <w:tr w:rsidR="001453CD" w:rsidRPr="001453CD" w14:paraId="3362A80B" w14:textId="77777777" w:rsidTr="001453CD">
        <w:tc>
          <w:tcPr>
            <w:tcW w:w="0" w:type="auto"/>
            <w:vMerge/>
            <w:tcBorders>
              <w:top w:val="single" w:sz="4" w:space="0" w:color="auto"/>
              <w:left w:val="single" w:sz="4" w:space="0" w:color="auto"/>
              <w:bottom w:val="single" w:sz="4" w:space="0" w:color="auto"/>
              <w:right w:val="single" w:sz="4" w:space="0" w:color="auto"/>
            </w:tcBorders>
            <w:vAlign w:val="center"/>
            <w:hideMark/>
          </w:tcPr>
          <w:p w14:paraId="47400C44" w14:textId="77777777" w:rsidR="001453CD" w:rsidRPr="001453CD" w:rsidRDefault="001453CD" w:rsidP="001453CD">
            <w:pPr>
              <w:ind w:firstLine="502"/>
              <w:jc w:val="both"/>
              <w:rPr>
                <w:rFonts w:ascii="Times New Roman" w:eastAsia="Calibri" w:hAnsi="Times New Roman" w:cs="Times New Roman"/>
                <w:b/>
                <w:bCs/>
                <w:color w:val="000000"/>
                <w:sz w:val="24"/>
                <w:szCs w:val="24"/>
                <w:lang w:val="en-US"/>
              </w:rPr>
            </w:pPr>
          </w:p>
        </w:tc>
        <w:tc>
          <w:tcPr>
            <w:tcW w:w="3054" w:type="dxa"/>
            <w:tcBorders>
              <w:top w:val="single" w:sz="4" w:space="0" w:color="auto"/>
              <w:left w:val="single" w:sz="4" w:space="0" w:color="auto"/>
              <w:bottom w:val="single" w:sz="4" w:space="0" w:color="auto"/>
              <w:right w:val="single" w:sz="4" w:space="0" w:color="auto"/>
            </w:tcBorders>
            <w:vAlign w:val="center"/>
            <w:hideMark/>
          </w:tcPr>
          <w:p w14:paraId="7F236318" w14:textId="611573E8" w:rsidR="001453CD" w:rsidRPr="001453CD" w:rsidRDefault="001453CD" w:rsidP="0012274F">
            <w:pPr>
              <w:ind w:firstLine="502"/>
              <w:jc w:val="both"/>
              <w:rPr>
                <w:rFonts w:ascii="Times New Roman" w:eastAsia="Calibri" w:hAnsi="Times New Roman" w:cs="Times New Roman"/>
                <w:color w:val="000000"/>
                <w:sz w:val="24"/>
                <w:szCs w:val="24"/>
                <w:lang w:val="en-US"/>
              </w:rPr>
            </w:pPr>
            <w:r w:rsidRPr="001453CD">
              <w:rPr>
                <w:rFonts w:ascii="Times New Roman" w:eastAsia="Calibri" w:hAnsi="Times New Roman" w:cs="Times New Roman"/>
                <w:color w:val="000000"/>
                <w:sz w:val="24"/>
                <w:szCs w:val="24"/>
                <w:lang w:val="en-US"/>
              </w:rPr>
              <w:t xml:space="preserve">Ne </w:t>
            </w:r>
            <w:proofErr w:type="spellStart"/>
            <w:r w:rsidRPr="001453CD">
              <w:rPr>
                <w:rFonts w:ascii="Times New Roman" w:eastAsia="Calibri" w:hAnsi="Times New Roman" w:cs="Times New Roman"/>
                <w:color w:val="000000"/>
                <w:sz w:val="24"/>
                <w:szCs w:val="24"/>
                <w:lang w:val="en-US"/>
              </w:rPr>
              <w:t>mažiau</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kaip</w:t>
            </w:r>
            <w:proofErr w:type="spellEnd"/>
            <w:r w:rsidRPr="001453CD">
              <w:rPr>
                <w:rFonts w:ascii="Times New Roman" w:eastAsia="Calibri" w:hAnsi="Times New Roman" w:cs="Times New Roman"/>
                <w:color w:val="000000"/>
                <w:sz w:val="24"/>
                <w:szCs w:val="24"/>
                <w:lang w:val="en-US"/>
              </w:rPr>
              <w:t xml:space="preserve"> 98</w:t>
            </w:r>
            <w:r w:rsidR="0012274F" w:rsidRPr="00B150AF">
              <w:rPr>
                <w:rFonts w:ascii="Times New Roman" w:eastAsia="Calibri" w:hAnsi="Times New Roman" w:cs="Times New Roman"/>
                <w:color w:val="000000"/>
                <w:sz w:val="24"/>
                <w:szCs w:val="24"/>
              </w:rPr>
              <w:t>%</w:t>
            </w:r>
            <w:r w:rsidR="0012274F">
              <w:rPr>
                <w:rFonts w:ascii="Times New Roman" w:eastAsia="Calibri" w:hAnsi="Times New Roman" w:cs="Times New Roman"/>
                <w:color w:val="000000"/>
                <w:sz w:val="24"/>
                <w:szCs w:val="24"/>
              </w:rPr>
              <w:t xml:space="preserve"> </w:t>
            </w:r>
            <w:proofErr w:type="spellStart"/>
            <w:r w:rsidRPr="001453CD">
              <w:rPr>
                <w:rFonts w:ascii="Times New Roman" w:eastAsia="Calibri" w:hAnsi="Times New Roman" w:cs="Times New Roman"/>
                <w:color w:val="000000"/>
                <w:sz w:val="24"/>
                <w:szCs w:val="24"/>
                <w:lang w:val="en-US"/>
              </w:rPr>
              <w:t>visų</w:t>
            </w:r>
            <w:proofErr w:type="spellEnd"/>
            <w:r w:rsidRPr="001453CD">
              <w:rPr>
                <w:rFonts w:ascii="Times New Roman" w:eastAsia="Calibri" w:hAnsi="Times New Roman" w:cs="Times New Roman"/>
                <w:color w:val="000000"/>
                <w:sz w:val="24"/>
                <w:szCs w:val="24"/>
                <w:lang w:val="en-US"/>
              </w:rPr>
              <w:t xml:space="preserve"> E063 </w:t>
            </w:r>
            <w:proofErr w:type="spellStart"/>
            <w:r w:rsidRPr="001453CD">
              <w:rPr>
                <w:rFonts w:ascii="Times New Roman" w:eastAsia="Calibri" w:hAnsi="Times New Roman" w:cs="Times New Roman"/>
                <w:color w:val="000000"/>
                <w:sz w:val="24"/>
                <w:szCs w:val="24"/>
                <w:lang w:val="en-US"/>
              </w:rPr>
              <w:t>išrašoma</w:t>
            </w:r>
            <w:proofErr w:type="spellEnd"/>
            <w:r w:rsidRPr="001453CD">
              <w:rPr>
                <w:rFonts w:ascii="Times New Roman" w:eastAsia="Calibri" w:hAnsi="Times New Roman" w:cs="Times New Roman"/>
                <w:color w:val="000000"/>
                <w:sz w:val="24"/>
                <w:szCs w:val="24"/>
                <w:lang w:val="en-US"/>
              </w:rPr>
              <w:t xml:space="preserve"> el. </w:t>
            </w:r>
            <w:proofErr w:type="spellStart"/>
            <w:r w:rsidRPr="001453CD">
              <w:rPr>
                <w:rFonts w:ascii="Times New Roman" w:eastAsia="Calibri" w:hAnsi="Times New Roman" w:cs="Times New Roman"/>
                <w:color w:val="000000"/>
                <w:sz w:val="24"/>
                <w:szCs w:val="24"/>
                <w:lang w:val="en-US"/>
              </w:rPr>
              <w:t>būdu</w:t>
            </w:r>
            <w:proofErr w:type="spellEnd"/>
          </w:p>
        </w:tc>
        <w:tc>
          <w:tcPr>
            <w:tcW w:w="3588" w:type="dxa"/>
            <w:tcBorders>
              <w:top w:val="single" w:sz="4" w:space="0" w:color="auto"/>
              <w:left w:val="single" w:sz="4" w:space="0" w:color="auto"/>
              <w:bottom w:val="single" w:sz="4" w:space="0" w:color="auto"/>
              <w:right w:val="single" w:sz="4" w:space="0" w:color="auto"/>
            </w:tcBorders>
            <w:vAlign w:val="center"/>
            <w:hideMark/>
          </w:tcPr>
          <w:p w14:paraId="0B9D7A1F" w14:textId="1601DC71" w:rsidR="001453CD" w:rsidRPr="001453CD" w:rsidRDefault="001453CD" w:rsidP="00CD29C1">
            <w:pPr>
              <w:ind w:firstLine="502"/>
              <w:jc w:val="both"/>
              <w:rPr>
                <w:rFonts w:ascii="Times New Roman" w:eastAsia="Calibri" w:hAnsi="Times New Roman" w:cs="Times New Roman"/>
                <w:color w:val="000000"/>
                <w:sz w:val="24"/>
                <w:szCs w:val="24"/>
                <w:lang w:val="en-US"/>
              </w:rPr>
            </w:pPr>
            <w:r w:rsidRPr="001453CD">
              <w:rPr>
                <w:rFonts w:ascii="Times New Roman" w:eastAsia="Calibri" w:hAnsi="Times New Roman" w:cs="Times New Roman"/>
                <w:color w:val="000000"/>
                <w:sz w:val="24"/>
                <w:szCs w:val="24"/>
                <w:lang w:val="en-US"/>
              </w:rPr>
              <w:t xml:space="preserve">El. </w:t>
            </w:r>
            <w:proofErr w:type="spellStart"/>
            <w:r w:rsidRPr="001453CD">
              <w:rPr>
                <w:rFonts w:ascii="Times New Roman" w:eastAsia="Calibri" w:hAnsi="Times New Roman" w:cs="Times New Roman"/>
                <w:color w:val="000000"/>
                <w:sz w:val="24"/>
                <w:szCs w:val="24"/>
                <w:lang w:val="en-US"/>
              </w:rPr>
              <w:t>receptų</w:t>
            </w:r>
            <w:proofErr w:type="spellEnd"/>
            <w:r w:rsidRPr="001453CD">
              <w:rPr>
                <w:rFonts w:ascii="Times New Roman" w:eastAsia="Calibri" w:hAnsi="Times New Roman" w:cs="Times New Roman"/>
                <w:color w:val="000000"/>
                <w:sz w:val="24"/>
                <w:szCs w:val="24"/>
                <w:lang w:val="en-US"/>
              </w:rPr>
              <w:t xml:space="preserve"> per 2021 m. </w:t>
            </w:r>
            <w:proofErr w:type="spellStart"/>
            <w:r w:rsidRPr="001453CD">
              <w:rPr>
                <w:rFonts w:ascii="Times New Roman" w:eastAsia="Calibri" w:hAnsi="Times New Roman" w:cs="Times New Roman"/>
                <w:color w:val="000000"/>
                <w:sz w:val="24"/>
                <w:szCs w:val="24"/>
                <w:lang w:val="en-US"/>
              </w:rPr>
              <w:t>buvo</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išrašyta</w:t>
            </w:r>
            <w:proofErr w:type="spellEnd"/>
            <w:r w:rsidRPr="001453CD">
              <w:rPr>
                <w:rFonts w:ascii="Times New Roman" w:eastAsia="Calibri" w:hAnsi="Times New Roman" w:cs="Times New Roman"/>
                <w:color w:val="000000"/>
                <w:sz w:val="24"/>
                <w:szCs w:val="24"/>
                <w:lang w:val="en-US"/>
              </w:rPr>
              <w:t xml:space="preserve"> 99 </w:t>
            </w:r>
            <w:proofErr w:type="gramStart"/>
            <w:r w:rsidRPr="001453CD">
              <w:rPr>
                <w:rFonts w:ascii="Times New Roman" w:eastAsia="Calibri" w:hAnsi="Times New Roman" w:cs="Times New Roman"/>
                <w:color w:val="000000"/>
                <w:sz w:val="24"/>
                <w:szCs w:val="24"/>
                <w:lang w:val="en-US"/>
              </w:rPr>
              <w:t>proc</w:t>
            </w:r>
            <w:r w:rsidR="006149CA">
              <w:rPr>
                <w:rFonts w:ascii="Times New Roman" w:eastAsia="Calibri" w:hAnsi="Times New Roman" w:cs="Times New Roman"/>
                <w:color w:val="000000"/>
                <w:sz w:val="24"/>
                <w:szCs w:val="24"/>
                <w:lang w:val="en-US"/>
              </w:rPr>
              <w:t>.</w:t>
            </w:r>
            <w:r w:rsidRPr="001453CD">
              <w:rPr>
                <w:rFonts w:ascii="Times New Roman" w:eastAsia="Calibri" w:hAnsi="Times New Roman" w:cs="Times New Roman"/>
                <w:color w:val="000000"/>
                <w:sz w:val="24"/>
                <w:szCs w:val="24"/>
                <w:lang w:val="en-US"/>
              </w:rPr>
              <w:t>.</w:t>
            </w:r>
            <w:proofErr w:type="gram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Iš</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jų</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apie</w:t>
            </w:r>
            <w:proofErr w:type="spellEnd"/>
            <w:r w:rsidRPr="001453CD">
              <w:rPr>
                <w:rFonts w:ascii="Times New Roman" w:eastAsia="Calibri" w:hAnsi="Times New Roman" w:cs="Times New Roman"/>
                <w:color w:val="000000"/>
                <w:sz w:val="24"/>
                <w:szCs w:val="24"/>
                <w:lang w:val="en-US"/>
              </w:rPr>
              <w:t xml:space="preserve"> 50% </w:t>
            </w:r>
            <w:proofErr w:type="spellStart"/>
            <w:r w:rsidRPr="001453CD">
              <w:rPr>
                <w:rFonts w:ascii="Times New Roman" w:eastAsia="Calibri" w:hAnsi="Times New Roman" w:cs="Times New Roman"/>
                <w:color w:val="000000"/>
                <w:sz w:val="24"/>
                <w:szCs w:val="24"/>
                <w:lang w:val="en-US"/>
              </w:rPr>
              <w:t>kompensuojami</w:t>
            </w:r>
            <w:proofErr w:type="spellEnd"/>
            <w:r w:rsidRPr="001453CD">
              <w:rPr>
                <w:rFonts w:ascii="Times New Roman" w:eastAsia="Calibri" w:hAnsi="Times New Roman" w:cs="Times New Roman"/>
                <w:color w:val="000000"/>
                <w:sz w:val="24"/>
                <w:szCs w:val="24"/>
                <w:lang w:val="en-US"/>
              </w:rPr>
              <w:t xml:space="preserve"> TLK</w:t>
            </w:r>
          </w:p>
        </w:tc>
      </w:tr>
      <w:tr w:rsidR="001453CD" w:rsidRPr="001453CD" w14:paraId="46185496" w14:textId="77777777" w:rsidTr="001453CD">
        <w:tc>
          <w:tcPr>
            <w:tcW w:w="0" w:type="auto"/>
            <w:vMerge/>
            <w:tcBorders>
              <w:top w:val="single" w:sz="4" w:space="0" w:color="auto"/>
              <w:left w:val="single" w:sz="4" w:space="0" w:color="auto"/>
              <w:bottom w:val="single" w:sz="4" w:space="0" w:color="auto"/>
              <w:right w:val="single" w:sz="4" w:space="0" w:color="auto"/>
            </w:tcBorders>
            <w:vAlign w:val="center"/>
            <w:hideMark/>
          </w:tcPr>
          <w:p w14:paraId="6AD56AFC" w14:textId="77777777" w:rsidR="001453CD" w:rsidRPr="001453CD" w:rsidRDefault="001453CD" w:rsidP="001453CD">
            <w:pPr>
              <w:ind w:firstLine="502"/>
              <w:jc w:val="both"/>
              <w:rPr>
                <w:rFonts w:ascii="Times New Roman" w:eastAsia="Calibri" w:hAnsi="Times New Roman" w:cs="Times New Roman"/>
                <w:b/>
                <w:bCs/>
                <w:color w:val="000000"/>
                <w:sz w:val="24"/>
                <w:szCs w:val="24"/>
                <w:lang w:val="en-US"/>
              </w:rPr>
            </w:pPr>
          </w:p>
        </w:tc>
        <w:tc>
          <w:tcPr>
            <w:tcW w:w="3054" w:type="dxa"/>
            <w:tcBorders>
              <w:top w:val="single" w:sz="4" w:space="0" w:color="auto"/>
              <w:left w:val="single" w:sz="4" w:space="0" w:color="auto"/>
              <w:bottom w:val="single" w:sz="4" w:space="0" w:color="auto"/>
              <w:right w:val="single" w:sz="4" w:space="0" w:color="auto"/>
            </w:tcBorders>
            <w:vAlign w:val="center"/>
            <w:hideMark/>
          </w:tcPr>
          <w:p w14:paraId="18764035" w14:textId="3A0C1209" w:rsidR="001453CD" w:rsidRPr="001453CD" w:rsidRDefault="001453CD" w:rsidP="00CD29C1">
            <w:pPr>
              <w:ind w:firstLine="502"/>
              <w:jc w:val="both"/>
              <w:rPr>
                <w:rFonts w:ascii="Times New Roman" w:eastAsia="Calibri" w:hAnsi="Times New Roman" w:cs="Times New Roman"/>
                <w:color w:val="000000"/>
                <w:sz w:val="24"/>
                <w:szCs w:val="24"/>
                <w:lang w:val="en-US"/>
              </w:rPr>
            </w:pPr>
            <w:proofErr w:type="spellStart"/>
            <w:r w:rsidRPr="001453CD">
              <w:rPr>
                <w:rFonts w:ascii="Times New Roman" w:eastAsia="Calibri" w:hAnsi="Times New Roman" w:cs="Times New Roman"/>
                <w:color w:val="000000"/>
                <w:sz w:val="24"/>
                <w:szCs w:val="24"/>
                <w:lang w:val="en-US"/>
              </w:rPr>
              <w:t>Patvirtinta</w:t>
            </w:r>
            <w:proofErr w:type="spellEnd"/>
            <w:r w:rsidRPr="001453CD">
              <w:rPr>
                <w:rFonts w:ascii="Times New Roman" w:eastAsia="Calibri" w:hAnsi="Times New Roman" w:cs="Times New Roman"/>
                <w:color w:val="000000"/>
                <w:sz w:val="24"/>
                <w:szCs w:val="24"/>
                <w:lang w:val="en-US"/>
              </w:rPr>
              <w:t xml:space="preserve"> ASPĮ </w:t>
            </w:r>
            <w:proofErr w:type="spellStart"/>
            <w:r w:rsidRPr="001453CD">
              <w:rPr>
                <w:rFonts w:ascii="Times New Roman" w:eastAsia="Calibri" w:hAnsi="Times New Roman" w:cs="Times New Roman"/>
                <w:color w:val="000000"/>
                <w:sz w:val="24"/>
                <w:szCs w:val="24"/>
                <w:lang w:val="en-US"/>
              </w:rPr>
              <w:t>naudojamos</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informacinės</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sistemos</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infrastruktūros</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saugumo</w:t>
            </w:r>
            <w:proofErr w:type="spellEnd"/>
            <w:r w:rsidRPr="001453CD">
              <w:rPr>
                <w:rFonts w:ascii="Times New Roman" w:eastAsia="Calibri" w:hAnsi="Times New Roman" w:cs="Times New Roman"/>
                <w:color w:val="000000"/>
                <w:sz w:val="24"/>
                <w:szCs w:val="24"/>
                <w:lang w:val="en-US"/>
              </w:rPr>
              <w:t xml:space="preserve"> </w:t>
            </w:r>
            <w:proofErr w:type="spellStart"/>
            <w:r w:rsidRPr="001453CD">
              <w:rPr>
                <w:rFonts w:ascii="Times New Roman" w:eastAsia="Calibri" w:hAnsi="Times New Roman" w:cs="Times New Roman"/>
                <w:color w:val="000000"/>
                <w:sz w:val="24"/>
                <w:szCs w:val="24"/>
                <w:lang w:val="en-US"/>
              </w:rPr>
              <w:t>dokumentacija</w:t>
            </w:r>
            <w:proofErr w:type="spellEnd"/>
            <w:r w:rsidRPr="001453CD">
              <w:rPr>
                <w:rFonts w:ascii="Times New Roman" w:eastAsia="Calibri" w:hAnsi="Times New Roman" w:cs="Times New Roman"/>
                <w:color w:val="000000"/>
                <w:sz w:val="24"/>
                <w:szCs w:val="24"/>
                <w:lang w:val="en-US"/>
              </w:rPr>
              <w:t xml:space="preserve"> </w:t>
            </w:r>
          </w:p>
        </w:tc>
        <w:tc>
          <w:tcPr>
            <w:tcW w:w="3588" w:type="dxa"/>
            <w:tcBorders>
              <w:top w:val="single" w:sz="4" w:space="0" w:color="auto"/>
              <w:left w:val="single" w:sz="4" w:space="0" w:color="auto"/>
              <w:bottom w:val="single" w:sz="4" w:space="0" w:color="auto"/>
              <w:right w:val="single" w:sz="4" w:space="0" w:color="auto"/>
            </w:tcBorders>
            <w:vAlign w:val="center"/>
            <w:hideMark/>
          </w:tcPr>
          <w:p w14:paraId="0B89F212" w14:textId="7C1CC306" w:rsidR="001453CD" w:rsidRPr="001453CD" w:rsidRDefault="001453CD" w:rsidP="00CD29C1">
            <w:pPr>
              <w:ind w:firstLine="502"/>
              <w:jc w:val="both"/>
              <w:rPr>
                <w:rFonts w:ascii="Times New Roman" w:eastAsia="Calibri" w:hAnsi="Times New Roman" w:cs="Times New Roman"/>
                <w:color w:val="000000"/>
                <w:sz w:val="24"/>
                <w:szCs w:val="24"/>
                <w:lang w:val="en-US"/>
              </w:rPr>
            </w:pPr>
            <w:proofErr w:type="spellStart"/>
            <w:r w:rsidRPr="001453CD">
              <w:rPr>
                <w:rFonts w:ascii="Times New Roman" w:eastAsia="Calibri" w:hAnsi="Times New Roman" w:cs="Times New Roman"/>
                <w:color w:val="000000"/>
                <w:sz w:val="24"/>
                <w:szCs w:val="24"/>
                <w:lang w:val="en-US"/>
              </w:rPr>
              <w:t>Taip</w:t>
            </w:r>
            <w:proofErr w:type="spellEnd"/>
          </w:p>
        </w:tc>
      </w:tr>
    </w:tbl>
    <w:p w14:paraId="56850FBC" w14:textId="77777777" w:rsidR="00A72006" w:rsidRPr="000B1265" w:rsidRDefault="00A72006" w:rsidP="003150C6">
      <w:pPr>
        <w:spacing w:after="0" w:line="240" w:lineRule="auto"/>
        <w:ind w:firstLine="502"/>
        <w:jc w:val="both"/>
        <w:rPr>
          <w:rFonts w:ascii="Times New Roman" w:eastAsia="Calibri" w:hAnsi="Times New Roman" w:cs="Times New Roman"/>
          <w:color w:val="000000" w:themeColor="text1"/>
          <w:sz w:val="24"/>
        </w:rPr>
      </w:pPr>
    </w:p>
    <w:p w14:paraId="79E98146" w14:textId="0F10A863" w:rsidR="00924ABF" w:rsidRPr="00302802" w:rsidRDefault="001F2867" w:rsidP="003411DF">
      <w:pPr>
        <w:tabs>
          <w:tab w:val="left" w:pos="567"/>
        </w:tabs>
        <w:spacing w:line="240" w:lineRule="auto"/>
        <w:jc w:val="center"/>
        <w:rPr>
          <w:rFonts w:ascii="Times New Roman" w:eastAsia="Calibri" w:hAnsi="Times New Roman" w:cs="Times New Roman"/>
          <w:b/>
          <w:bCs/>
          <w:color w:val="000000" w:themeColor="text1"/>
          <w:sz w:val="24"/>
          <w:szCs w:val="24"/>
        </w:rPr>
      </w:pPr>
      <w:r w:rsidRPr="00302802">
        <w:rPr>
          <w:rFonts w:ascii="Times New Roman" w:eastAsia="Calibri" w:hAnsi="Times New Roman" w:cs="Times New Roman"/>
          <w:b/>
          <w:bCs/>
          <w:color w:val="000000" w:themeColor="text1"/>
          <w:sz w:val="24"/>
          <w:szCs w:val="24"/>
        </w:rPr>
        <w:t xml:space="preserve">4. </w:t>
      </w:r>
      <w:r w:rsidR="00B53D8B" w:rsidRPr="00302802">
        <w:rPr>
          <w:rFonts w:ascii="Times New Roman" w:eastAsia="Calibri" w:hAnsi="Times New Roman" w:cs="Times New Roman"/>
          <w:b/>
          <w:bCs/>
          <w:color w:val="000000" w:themeColor="text1"/>
          <w:sz w:val="24"/>
          <w:szCs w:val="24"/>
        </w:rPr>
        <w:t>Informacija apie 2021</w:t>
      </w:r>
      <w:r w:rsidRPr="00302802">
        <w:rPr>
          <w:rFonts w:ascii="Times New Roman" w:eastAsia="Calibri" w:hAnsi="Times New Roman" w:cs="Times New Roman"/>
          <w:b/>
          <w:bCs/>
          <w:color w:val="000000" w:themeColor="text1"/>
          <w:sz w:val="24"/>
          <w:szCs w:val="24"/>
        </w:rPr>
        <w:t xml:space="preserve"> m. vykdytus projektus</w:t>
      </w:r>
    </w:p>
    <w:p w14:paraId="5580B0EA" w14:textId="320DAB8D" w:rsidR="001F2867" w:rsidRPr="00B150AF" w:rsidRDefault="00B53D8B" w:rsidP="003150C6">
      <w:pPr>
        <w:spacing w:line="240" w:lineRule="auto"/>
        <w:ind w:firstLine="567"/>
        <w:jc w:val="both"/>
        <w:rPr>
          <w:rFonts w:ascii="Times New Roman" w:eastAsia="Calibri" w:hAnsi="Times New Roman" w:cs="Times New Roman"/>
          <w:color w:val="000000" w:themeColor="text1"/>
          <w:sz w:val="24"/>
          <w:szCs w:val="24"/>
        </w:rPr>
      </w:pPr>
      <w:r w:rsidRPr="00B150AF">
        <w:rPr>
          <w:rFonts w:ascii="Times New Roman" w:eastAsia="Calibri" w:hAnsi="Times New Roman" w:cs="Times New Roman"/>
          <w:color w:val="000000" w:themeColor="text1"/>
          <w:sz w:val="24"/>
          <w:szCs w:val="24"/>
        </w:rPr>
        <w:t>Per 2021</w:t>
      </w:r>
      <w:r w:rsidR="001F2867" w:rsidRPr="00B150AF">
        <w:rPr>
          <w:rFonts w:ascii="Times New Roman" w:eastAsia="Calibri" w:hAnsi="Times New Roman" w:cs="Times New Roman"/>
          <w:color w:val="000000" w:themeColor="text1"/>
          <w:sz w:val="24"/>
          <w:szCs w:val="24"/>
        </w:rPr>
        <w:t xml:space="preserve"> metus centras projektų nevykdė, nes nebuvo </w:t>
      </w:r>
      <w:r w:rsidR="00A72006" w:rsidRPr="00B150AF">
        <w:rPr>
          <w:rFonts w:ascii="Times New Roman" w:eastAsia="Calibri" w:hAnsi="Times New Roman" w:cs="Times New Roman"/>
          <w:color w:val="000000" w:themeColor="text1"/>
          <w:sz w:val="24"/>
          <w:szCs w:val="24"/>
        </w:rPr>
        <w:t>numatyta ir/ar</w:t>
      </w:r>
      <w:r w:rsidR="001F2867" w:rsidRPr="00B150AF">
        <w:rPr>
          <w:rFonts w:ascii="Times New Roman" w:eastAsia="Calibri" w:hAnsi="Times New Roman" w:cs="Times New Roman"/>
          <w:color w:val="000000" w:themeColor="text1"/>
          <w:sz w:val="24"/>
          <w:szCs w:val="24"/>
        </w:rPr>
        <w:t xml:space="preserve"> pasirašyta nei viena sutartis.</w:t>
      </w:r>
    </w:p>
    <w:p w14:paraId="0BDDDE45" w14:textId="16BD0813" w:rsidR="001D0489" w:rsidRPr="0012274F" w:rsidRDefault="001D0489" w:rsidP="0012274F">
      <w:pPr>
        <w:pStyle w:val="Sraopastraipa"/>
        <w:numPr>
          <w:ilvl w:val="0"/>
          <w:numId w:val="33"/>
        </w:numPr>
        <w:spacing w:after="0" w:line="240" w:lineRule="auto"/>
        <w:jc w:val="center"/>
        <w:rPr>
          <w:rFonts w:ascii="Times New Roman" w:eastAsia="MS Mincho" w:hAnsi="Times New Roman" w:cs="Times New Roman"/>
          <w:b/>
          <w:bCs/>
          <w:sz w:val="24"/>
          <w:szCs w:val="24"/>
          <w:lang w:eastAsia="lt-LT"/>
        </w:rPr>
      </w:pPr>
      <w:r w:rsidRPr="0012274F">
        <w:rPr>
          <w:rFonts w:ascii="Times New Roman" w:eastAsia="MS Mincho" w:hAnsi="Times New Roman" w:cs="Times New Roman"/>
          <w:b/>
          <w:bCs/>
          <w:sz w:val="24"/>
          <w:szCs w:val="24"/>
          <w:lang w:eastAsia="lt-LT"/>
        </w:rPr>
        <w:t>Finansinis įstaigos veiklos rezultatas</w:t>
      </w:r>
    </w:p>
    <w:p w14:paraId="02990D57" w14:textId="77777777" w:rsidR="003411DF" w:rsidRPr="00A00D6F" w:rsidRDefault="003411DF" w:rsidP="003411DF">
      <w:pPr>
        <w:spacing w:after="0" w:line="240" w:lineRule="auto"/>
        <w:ind w:left="502"/>
        <w:jc w:val="center"/>
        <w:rPr>
          <w:rFonts w:ascii="Times New Roman" w:eastAsia="MS Mincho" w:hAnsi="Times New Roman" w:cs="Times New Roman"/>
          <w:b/>
          <w:bCs/>
          <w:color w:val="000000" w:themeColor="text1"/>
          <w:sz w:val="24"/>
          <w:szCs w:val="24"/>
          <w:lang w:eastAsia="lt-LT"/>
        </w:rPr>
      </w:pPr>
    </w:p>
    <w:p w14:paraId="1E57B332" w14:textId="5AA92A05" w:rsidR="001D0489" w:rsidRPr="00A00D6F" w:rsidRDefault="001D0489" w:rsidP="00A00D6F">
      <w:pPr>
        <w:pStyle w:val="Sraopastraipa"/>
        <w:numPr>
          <w:ilvl w:val="1"/>
          <w:numId w:val="33"/>
        </w:numPr>
        <w:spacing w:after="0" w:line="240" w:lineRule="auto"/>
        <w:jc w:val="both"/>
        <w:rPr>
          <w:rFonts w:ascii="Times New Roman" w:eastAsia="Times New Roman" w:hAnsi="Times New Roman" w:cs="Times New Roman"/>
          <w:b/>
          <w:bCs/>
          <w:color w:val="000000" w:themeColor="text1"/>
          <w:sz w:val="24"/>
          <w:szCs w:val="24"/>
          <w:lang w:eastAsia="lt-LT"/>
        </w:rPr>
      </w:pPr>
      <w:r w:rsidRPr="00A00D6F">
        <w:rPr>
          <w:rFonts w:ascii="Times New Roman" w:eastAsia="Times New Roman" w:hAnsi="Times New Roman" w:cs="Times New Roman"/>
          <w:b/>
          <w:bCs/>
          <w:color w:val="000000" w:themeColor="text1"/>
          <w:sz w:val="24"/>
          <w:szCs w:val="24"/>
          <w:lang w:eastAsia="lt-LT"/>
        </w:rPr>
        <w:t>Centro veiklos rezultatai per finansinius metus</w:t>
      </w:r>
    </w:p>
    <w:p w14:paraId="0FF86C32" w14:textId="77777777" w:rsidR="00A00D6F" w:rsidRPr="00A00D6F" w:rsidRDefault="00A00D6F" w:rsidP="00A00D6F">
      <w:pPr>
        <w:spacing w:after="0" w:line="240" w:lineRule="auto"/>
        <w:jc w:val="both"/>
        <w:rPr>
          <w:rFonts w:ascii="Times New Roman" w:eastAsia="MS Mincho" w:hAnsi="Times New Roman" w:cs="Times New Roman"/>
          <w:b/>
          <w:bCs/>
          <w:color w:val="000000" w:themeColor="text1"/>
          <w:sz w:val="24"/>
          <w:szCs w:val="24"/>
          <w:lang w:eastAsia="lt-LT"/>
        </w:rPr>
      </w:pPr>
    </w:p>
    <w:p w14:paraId="12BD7AFB" w14:textId="461086DE" w:rsidR="001D0489" w:rsidRDefault="001D0489" w:rsidP="001D048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B150AF">
        <w:rPr>
          <w:rFonts w:ascii="Times New Roman" w:eastAsia="Times New Roman" w:hAnsi="Times New Roman" w:cs="Times New Roman"/>
          <w:color w:val="000000" w:themeColor="text1"/>
          <w:sz w:val="24"/>
          <w:szCs w:val="24"/>
          <w:lang w:eastAsia="lt-LT"/>
        </w:rPr>
        <w:t xml:space="preserve">2021 m. Centro visos pajamos </w:t>
      </w:r>
      <w:r w:rsidR="006149CA">
        <w:rPr>
          <w:rFonts w:ascii="Times New Roman" w:eastAsia="Times New Roman" w:hAnsi="Times New Roman" w:cs="Times New Roman"/>
          <w:color w:val="000000" w:themeColor="text1"/>
          <w:sz w:val="24"/>
          <w:szCs w:val="24"/>
          <w:lang w:eastAsia="lt-LT"/>
        </w:rPr>
        <w:t xml:space="preserve">– </w:t>
      </w:r>
      <w:r w:rsidRPr="00B150AF">
        <w:rPr>
          <w:rFonts w:ascii="Times New Roman" w:eastAsia="Times New Roman" w:hAnsi="Times New Roman" w:cs="Times New Roman"/>
          <w:color w:val="000000" w:themeColor="text1"/>
          <w:sz w:val="24"/>
          <w:szCs w:val="24"/>
          <w:lang w:eastAsia="lt-LT"/>
        </w:rPr>
        <w:t xml:space="preserve">410518 Eur, sąnaudos – 476680 Eur. Einamųjų metų veiklos rezultatas – deficitas </w:t>
      </w:r>
      <w:r w:rsidR="0012274F">
        <w:rPr>
          <w:rFonts w:ascii="Times New Roman" w:eastAsia="Times New Roman" w:hAnsi="Times New Roman" w:cs="Times New Roman"/>
          <w:color w:val="000000" w:themeColor="text1"/>
          <w:sz w:val="24"/>
          <w:szCs w:val="24"/>
          <w:lang w:eastAsia="lt-LT"/>
        </w:rPr>
        <w:t>(-66163)</w:t>
      </w:r>
      <w:r w:rsidRPr="00B150AF">
        <w:rPr>
          <w:rFonts w:ascii="Times New Roman" w:eastAsia="Times New Roman" w:hAnsi="Times New Roman" w:cs="Times New Roman"/>
          <w:color w:val="000000" w:themeColor="text1"/>
          <w:sz w:val="24"/>
          <w:szCs w:val="24"/>
          <w:lang w:eastAsia="lt-LT"/>
        </w:rPr>
        <w:t xml:space="preserve"> Eur. Ankstesnių metų veiklos rezultatas – perviršis 24346 Eur. Sukauptas – perviršis 111309 Eur. Sukauptos lėšos bus naudojamos Centro įstatuose numatytai veiklai užtikrinti ir teikiamų paslaugų kokybei gerinti, viešojo intereso poreikiams </w:t>
      </w:r>
      <w:r w:rsidRPr="00302802">
        <w:rPr>
          <w:rFonts w:ascii="Times New Roman" w:eastAsia="Times New Roman" w:hAnsi="Times New Roman" w:cs="Times New Roman"/>
          <w:color w:val="000000" w:themeColor="text1"/>
          <w:sz w:val="24"/>
          <w:szCs w:val="24"/>
          <w:lang w:eastAsia="lt-LT"/>
        </w:rPr>
        <w:t>tenkinti.</w:t>
      </w:r>
    </w:p>
    <w:p w14:paraId="783F1C69" w14:textId="77777777" w:rsidR="00A00D6F" w:rsidRDefault="00A00D6F" w:rsidP="001D0489">
      <w:pPr>
        <w:spacing w:after="0" w:line="240" w:lineRule="auto"/>
        <w:ind w:firstLine="567"/>
        <w:jc w:val="both"/>
        <w:rPr>
          <w:rFonts w:ascii="Times New Roman" w:eastAsia="Times New Roman" w:hAnsi="Times New Roman" w:cs="Times New Roman"/>
          <w:color w:val="000000" w:themeColor="text1"/>
          <w:sz w:val="24"/>
          <w:szCs w:val="24"/>
          <w:lang w:eastAsia="lt-LT"/>
        </w:rPr>
      </w:pPr>
    </w:p>
    <w:p w14:paraId="17237C8A" w14:textId="77A9DFB2" w:rsidR="001D0489" w:rsidRPr="00A00D6F" w:rsidRDefault="00A00D6F" w:rsidP="00A00D6F">
      <w:pPr>
        <w:spacing w:after="0" w:line="240" w:lineRule="auto"/>
        <w:ind w:firstLine="567"/>
        <w:jc w:val="both"/>
        <w:rPr>
          <w:rFonts w:ascii="Times New Roman" w:eastAsia="Times New Roman" w:hAnsi="Times New Roman" w:cs="Times New Roman"/>
          <w:b/>
          <w:bCs/>
          <w:color w:val="000000" w:themeColor="text1"/>
          <w:sz w:val="24"/>
          <w:szCs w:val="24"/>
          <w:lang w:eastAsia="lt-LT"/>
        </w:rPr>
      </w:pPr>
      <w:r w:rsidRPr="00A00D6F">
        <w:rPr>
          <w:rFonts w:ascii="Times New Roman" w:eastAsia="Times New Roman" w:hAnsi="Times New Roman" w:cs="Times New Roman"/>
          <w:b/>
          <w:bCs/>
          <w:color w:val="000000" w:themeColor="text1"/>
          <w:sz w:val="24"/>
          <w:szCs w:val="24"/>
          <w:lang w:eastAsia="lt-LT"/>
        </w:rPr>
        <w:t xml:space="preserve">5.2. </w:t>
      </w:r>
      <w:r w:rsidR="001D0489" w:rsidRPr="00A00D6F">
        <w:rPr>
          <w:rFonts w:ascii="Times New Roman" w:eastAsia="Times New Roman" w:hAnsi="Times New Roman" w:cs="Times New Roman"/>
          <w:b/>
          <w:bCs/>
          <w:color w:val="000000" w:themeColor="text1"/>
          <w:sz w:val="24"/>
          <w:szCs w:val="24"/>
          <w:lang w:eastAsia="lt-LT"/>
        </w:rPr>
        <w:t>Centro dalininkai ir kiekvieno jų įnašų vertė finansinių metų pradžioje ir pabaigoje</w:t>
      </w:r>
    </w:p>
    <w:p w14:paraId="64C761CC" w14:textId="77777777" w:rsidR="00A00D6F" w:rsidRPr="00A00D6F" w:rsidRDefault="00A00D6F" w:rsidP="00CB5C16">
      <w:pPr>
        <w:spacing w:after="0" w:line="240" w:lineRule="auto"/>
        <w:ind w:firstLine="567"/>
        <w:rPr>
          <w:b/>
          <w:lang w:eastAsia="lt-LT"/>
        </w:rPr>
      </w:pPr>
    </w:p>
    <w:p w14:paraId="476D795F" w14:textId="08C0C909" w:rsidR="001D0489" w:rsidRDefault="001D0489" w:rsidP="001D048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B150AF">
        <w:rPr>
          <w:rFonts w:ascii="Times New Roman" w:eastAsia="Times New Roman" w:hAnsi="Times New Roman" w:cs="Times New Roman"/>
          <w:color w:val="000000" w:themeColor="text1"/>
          <w:sz w:val="24"/>
          <w:szCs w:val="24"/>
          <w:lang w:eastAsia="lt-LT"/>
        </w:rPr>
        <w:t>Kretingos rajono savivaldybės taryba yra Centro steigėjas ir vienintelis dalininkas. Kretingos rajono savivaldybės tarybos 2021-06-30 spendimu Nr. T2-233 „Dėl Kretingos savivaldybės turto investavimo“ buvo nuspręsta investuoti Kretingos rajono savivaldybei nuosavybės teise priklausantį finansinį turtą (pinigus) 1 eurą ir perduoti jį kaip turtinį įnašą, Kretingos rajono savivaldybės vieš</w:t>
      </w:r>
      <w:r w:rsidR="00AB3C60">
        <w:rPr>
          <w:rFonts w:ascii="Times New Roman" w:eastAsia="Times New Roman" w:hAnsi="Times New Roman" w:cs="Times New Roman"/>
          <w:color w:val="000000" w:themeColor="text1"/>
          <w:sz w:val="24"/>
          <w:szCs w:val="24"/>
          <w:lang w:eastAsia="lt-LT"/>
        </w:rPr>
        <w:t>a</w:t>
      </w:r>
      <w:r w:rsidRPr="00B150AF">
        <w:rPr>
          <w:rFonts w:ascii="Times New Roman" w:eastAsia="Times New Roman" w:hAnsi="Times New Roman" w:cs="Times New Roman"/>
          <w:color w:val="000000" w:themeColor="text1"/>
          <w:sz w:val="24"/>
          <w:szCs w:val="24"/>
          <w:lang w:eastAsia="lt-LT"/>
        </w:rPr>
        <w:t xml:space="preserve">jai įstaigai Kretingos psichikos sveikatos centrui dalininko (savininko) kapitalui suformuoti. </w:t>
      </w:r>
      <w:r w:rsidRPr="00B150AF">
        <w:rPr>
          <w:rFonts w:ascii="Times New Roman" w:eastAsia="Times New Roman" w:hAnsi="Times New Roman" w:cs="Times New Roman"/>
          <w:color w:val="000000" w:themeColor="text1"/>
          <w:sz w:val="24"/>
          <w:szCs w:val="24"/>
          <w:lang w:eastAsia="lt-LT"/>
        </w:rPr>
        <w:lastRenderedPageBreak/>
        <w:t>Tokiu spendimu centro dalininko kapitalas buvo padidintas 1</w:t>
      </w:r>
      <w:r w:rsidR="00AB3C60">
        <w:rPr>
          <w:rFonts w:ascii="Times New Roman" w:eastAsia="Times New Roman" w:hAnsi="Times New Roman" w:cs="Times New Roman"/>
          <w:color w:val="000000" w:themeColor="text1"/>
          <w:sz w:val="24"/>
          <w:szCs w:val="24"/>
          <w:lang w:eastAsia="lt-LT"/>
        </w:rPr>
        <w:t>,00</w:t>
      </w:r>
      <w:r w:rsidRPr="00B150AF">
        <w:rPr>
          <w:rFonts w:ascii="Times New Roman" w:eastAsia="Times New Roman" w:hAnsi="Times New Roman" w:cs="Times New Roman"/>
          <w:color w:val="000000" w:themeColor="text1"/>
          <w:sz w:val="24"/>
          <w:szCs w:val="24"/>
          <w:lang w:eastAsia="lt-LT"/>
        </w:rPr>
        <w:t xml:space="preserve"> </w:t>
      </w:r>
      <w:r w:rsidR="00AB3C60">
        <w:rPr>
          <w:rFonts w:ascii="Times New Roman" w:eastAsia="Times New Roman" w:hAnsi="Times New Roman" w:cs="Times New Roman"/>
          <w:color w:val="000000" w:themeColor="text1"/>
          <w:sz w:val="24"/>
          <w:szCs w:val="24"/>
          <w:lang w:eastAsia="lt-LT"/>
        </w:rPr>
        <w:t>Eur</w:t>
      </w:r>
      <w:r w:rsidRPr="00B150AF">
        <w:rPr>
          <w:rFonts w:ascii="Times New Roman" w:eastAsia="Times New Roman" w:hAnsi="Times New Roman" w:cs="Times New Roman"/>
          <w:color w:val="000000" w:themeColor="text1"/>
          <w:sz w:val="24"/>
          <w:szCs w:val="24"/>
          <w:lang w:eastAsia="lt-LT"/>
        </w:rPr>
        <w:t xml:space="preserve"> ir metų pabaigoje lygus 1</w:t>
      </w:r>
      <w:r w:rsidR="00AB3C60">
        <w:rPr>
          <w:rFonts w:ascii="Times New Roman" w:eastAsia="Times New Roman" w:hAnsi="Times New Roman" w:cs="Times New Roman"/>
          <w:color w:val="000000" w:themeColor="text1"/>
          <w:sz w:val="24"/>
          <w:szCs w:val="24"/>
          <w:lang w:eastAsia="lt-LT"/>
        </w:rPr>
        <w:t>,00</w:t>
      </w:r>
      <w:r w:rsidRPr="00B150AF">
        <w:rPr>
          <w:rFonts w:ascii="Times New Roman" w:eastAsia="Times New Roman" w:hAnsi="Times New Roman" w:cs="Times New Roman"/>
          <w:color w:val="000000" w:themeColor="text1"/>
          <w:sz w:val="24"/>
          <w:szCs w:val="24"/>
          <w:lang w:eastAsia="lt-LT"/>
        </w:rPr>
        <w:t xml:space="preserve"> </w:t>
      </w:r>
      <w:r w:rsidR="00AB3C60">
        <w:rPr>
          <w:rFonts w:ascii="Times New Roman" w:eastAsia="Times New Roman" w:hAnsi="Times New Roman" w:cs="Times New Roman"/>
          <w:color w:val="000000" w:themeColor="text1"/>
          <w:sz w:val="24"/>
          <w:szCs w:val="24"/>
          <w:lang w:eastAsia="lt-LT"/>
        </w:rPr>
        <w:t>Eur.</w:t>
      </w:r>
    </w:p>
    <w:p w14:paraId="359CC4CE" w14:textId="77777777" w:rsidR="00940424" w:rsidRDefault="00940424" w:rsidP="00CD29C1">
      <w:pPr>
        <w:spacing w:after="0" w:line="240" w:lineRule="auto"/>
        <w:ind w:firstLine="567"/>
        <w:jc w:val="both"/>
        <w:rPr>
          <w:rFonts w:ascii="Times New Roman" w:eastAsia="Calibri" w:hAnsi="Times New Roman" w:cs="Times New Roman"/>
          <w:b/>
          <w:bCs/>
          <w:color w:val="000000" w:themeColor="text1"/>
          <w:sz w:val="24"/>
          <w:szCs w:val="24"/>
        </w:rPr>
      </w:pPr>
    </w:p>
    <w:p w14:paraId="293EB932" w14:textId="347D3C99" w:rsidR="001D0489" w:rsidRDefault="001D0489" w:rsidP="00CD29C1">
      <w:pPr>
        <w:spacing w:after="0" w:line="240" w:lineRule="auto"/>
        <w:ind w:firstLine="567"/>
        <w:jc w:val="both"/>
        <w:rPr>
          <w:rFonts w:ascii="Times New Roman" w:eastAsia="Calibri" w:hAnsi="Times New Roman" w:cs="Times New Roman"/>
          <w:b/>
          <w:bCs/>
          <w:color w:val="000000" w:themeColor="text1"/>
          <w:sz w:val="24"/>
          <w:szCs w:val="24"/>
        </w:rPr>
      </w:pPr>
      <w:r w:rsidRPr="00A00D6F">
        <w:rPr>
          <w:rFonts w:ascii="Times New Roman" w:eastAsia="Calibri" w:hAnsi="Times New Roman" w:cs="Times New Roman"/>
          <w:b/>
          <w:bCs/>
          <w:color w:val="000000" w:themeColor="text1"/>
          <w:sz w:val="24"/>
          <w:szCs w:val="24"/>
        </w:rPr>
        <w:t>5.3. Centro gautos lėšos ir jų šaltiniai per finansinius metus ir šių lėšų panaudojimas pagal išlaidų rūšis</w:t>
      </w:r>
      <w:r w:rsidR="00D86660" w:rsidRPr="00A00D6F">
        <w:rPr>
          <w:rFonts w:ascii="Times New Roman" w:eastAsia="Calibri" w:hAnsi="Times New Roman" w:cs="Times New Roman"/>
          <w:b/>
          <w:bCs/>
          <w:color w:val="000000" w:themeColor="text1"/>
          <w:sz w:val="24"/>
          <w:szCs w:val="24"/>
        </w:rPr>
        <w:t>:</w:t>
      </w:r>
    </w:p>
    <w:p w14:paraId="61DE3C0F" w14:textId="77777777" w:rsidR="00683749" w:rsidRPr="00A00D6F" w:rsidRDefault="00683749" w:rsidP="00CD29C1">
      <w:pPr>
        <w:spacing w:after="0" w:line="240" w:lineRule="auto"/>
        <w:ind w:firstLine="567"/>
        <w:jc w:val="both"/>
        <w:rPr>
          <w:rFonts w:ascii="Times New Roman" w:eastAsia="Calibri" w:hAnsi="Times New Roman" w:cs="Times New Roman"/>
          <w:b/>
          <w:bCs/>
          <w:color w:val="000000" w:themeColor="text1"/>
          <w:sz w:val="24"/>
          <w:szCs w:val="24"/>
        </w:rPr>
      </w:pPr>
    </w:p>
    <w:p w14:paraId="66536F7B" w14:textId="46544609" w:rsidR="001D0489" w:rsidRDefault="001D0489" w:rsidP="00CD29C1">
      <w:pPr>
        <w:spacing w:after="0" w:line="240" w:lineRule="auto"/>
        <w:ind w:firstLine="567"/>
        <w:jc w:val="both"/>
        <w:rPr>
          <w:rFonts w:ascii="Times New Roman" w:eastAsia="Times New Roman" w:hAnsi="Times New Roman" w:cs="Times New Roman"/>
          <w:bCs/>
          <w:color w:val="000000" w:themeColor="text1"/>
          <w:sz w:val="24"/>
          <w:szCs w:val="24"/>
          <w:u w:val="single"/>
          <w:lang w:eastAsia="lt-LT"/>
        </w:rPr>
      </w:pPr>
      <w:r w:rsidRPr="00D86660">
        <w:rPr>
          <w:rFonts w:ascii="Times New Roman" w:eastAsia="Times New Roman" w:hAnsi="Times New Roman" w:cs="Times New Roman"/>
          <w:bCs/>
          <w:color w:val="000000" w:themeColor="text1"/>
          <w:sz w:val="24"/>
          <w:szCs w:val="24"/>
          <w:u w:val="single"/>
          <w:lang w:eastAsia="lt-LT"/>
        </w:rPr>
        <w:t>5.3.1. Per 202</w:t>
      </w:r>
      <w:r w:rsidR="00D25514" w:rsidRPr="00D86660">
        <w:rPr>
          <w:rFonts w:ascii="Times New Roman" w:eastAsia="Times New Roman" w:hAnsi="Times New Roman" w:cs="Times New Roman"/>
          <w:bCs/>
          <w:color w:val="000000" w:themeColor="text1"/>
          <w:sz w:val="24"/>
          <w:szCs w:val="24"/>
          <w:u w:val="single"/>
          <w:lang w:eastAsia="lt-LT"/>
        </w:rPr>
        <w:t>1</w:t>
      </w:r>
      <w:r w:rsidRPr="00D86660">
        <w:rPr>
          <w:rFonts w:ascii="Times New Roman" w:eastAsia="Times New Roman" w:hAnsi="Times New Roman" w:cs="Times New Roman"/>
          <w:bCs/>
          <w:color w:val="000000" w:themeColor="text1"/>
          <w:sz w:val="24"/>
          <w:szCs w:val="24"/>
          <w:u w:val="single"/>
          <w:lang w:eastAsia="lt-LT"/>
        </w:rPr>
        <w:t xml:space="preserve"> metus gautos lėšos ir jų šaltiniai (4 lentelė)</w:t>
      </w:r>
    </w:p>
    <w:p w14:paraId="2D564693" w14:textId="77777777" w:rsidR="00683749" w:rsidRPr="00D86660" w:rsidRDefault="00683749" w:rsidP="00CD29C1">
      <w:pPr>
        <w:spacing w:after="0" w:line="240" w:lineRule="auto"/>
        <w:ind w:firstLine="567"/>
        <w:jc w:val="both"/>
        <w:rPr>
          <w:rFonts w:ascii="Times New Roman" w:eastAsia="Times New Roman" w:hAnsi="Times New Roman" w:cs="Times New Roman"/>
          <w:bCs/>
          <w:color w:val="000000" w:themeColor="text1"/>
          <w:sz w:val="24"/>
          <w:szCs w:val="24"/>
          <w:u w:val="single"/>
          <w:lang w:eastAsia="lt-LT"/>
        </w:rPr>
      </w:pPr>
    </w:p>
    <w:p w14:paraId="5CE806BC" w14:textId="40DFC679" w:rsidR="001D0489" w:rsidRPr="00550E69" w:rsidRDefault="0009112C" w:rsidP="00CF796C">
      <w:pPr>
        <w:spacing w:after="0" w:line="240" w:lineRule="auto"/>
        <w:ind w:left="6480" w:firstLine="1296"/>
        <w:jc w:val="both"/>
        <w:rPr>
          <w:rFonts w:ascii="Times New Roman" w:eastAsia="Times New Roman" w:hAnsi="Times New Roman" w:cs="Times New Roman"/>
          <w:bCs/>
          <w:color w:val="000000" w:themeColor="text1"/>
          <w:sz w:val="8"/>
          <w:szCs w:val="8"/>
          <w:highlight w:val="cyan"/>
          <w:lang w:eastAsia="lt-LT"/>
        </w:rPr>
      </w:pPr>
      <w:r w:rsidRPr="00D86660">
        <w:rPr>
          <w:rFonts w:ascii="Times New Roman" w:eastAsia="Times New Roman" w:hAnsi="Times New Roman" w:cs="Times New Roman"/>
          <w:bCs/>
          <w:color w:val="000000" w:themeColor="text1"/>
          <w:sz w:val="24"/>
          <w:szCs w:val="24"/>
          <w:lang w:eastAsia="lt-LT"/>
        </w:rPr>
        <w:t xml:space="preserve">               </w:t>
      </w:r>
      <w:r w:rsidR="00CF796C">
        <w:rPr>
          <w:rFonts w:ascii="Times New Roman" w:eastAsia="Times New Roman" w:hAnsi="Times New Roman" w:cs="Times New Roman"/>
          <w:bCs/>
          <w:color w:val="000000" w:themeColor="text1"/>
          <w:sz w:val="24"/>
          <w:szCs w:val="24"/>
          <w:lang w:eastAsia="lt-LT"/>
        </w:rPr>
        <w:t xml:space="preserve"> </w:t>
      </w:r>
      <w:r w:rsidR="001D0489" w:rsidRPr="00D86660">
        <w:rPr>
          <w:rFonts w:ascii="Times New Roman" w:eastAsia="Times New Roman" w:hAnsi="Times New Roman" w:cs="Times New Roman"/>
          <w:bCs/>
          <w:color w:val="000000" w:themeColor="text1"/>
          <w:sz w:val="24"/>
          <w:szCs w:val="24"/>
          <w:lang w:eastAsia="lt-LT"/>
        </w:rPr>
        <w:t>4 lentelė</w:t>
      </w:r>
    </w:p>
    <w:tbl>
      <w:tblPr>
        <w:tblW w:w="9885" w:type="dxa"/>
        <w:tblInd w:w="108" w:type="dxa"/>
        <w:tblLayout w:type="fixed"/>
        <w:tblLook w:val="04A0" w:firstRow="1" w:lastRow="0" w:firstColumn="1" w:lastColumn="0" w:noHBand="0" w:noVBand="1"/>
      </w:tblPr>
      <w:tblGrid>
        <w:gridCol w:w="4510"/>
        <w:gridCol w:w="2760"/>
        <w:gridCol w:w="2326"/>
        <w:gridCol w:w="242"/>
        <w:gridCol w:w="47"/>
      </w:tblGrid>
      <w:tr w:rsidR="001D0489" w:rsidRPr="00550E69" w14:paraId="0C85B26D" w14:textId="77777777" w:rsidTr="001D0489">
        <w:trPr>
          <w:gridAfter w:val="1"/>
          <w:wAfter w:w="47" w:type="dxa"/>
          <w:trHeight w:val="167"/>
        </w:trPr>
        <w:tc>
          <w:tcPr>
            <w:tcW w:w="4510" w:type="dxa"/>
            <w:tcBorders>
              <w:top w:val="single" w:sz="6" w:space="0" w:color="auto"/>
              <w:left w:val="single" w:sz="6" w:space="0" w:color="auto"/>
              <w:bottom w:val="single" w:sz="6" w:space="0" w:color="auto"/>
              <w:right w:val="single" w:sz="6" w:space="0" w:color="auto"/>
            </w:tcBorders>
            <w:hideMark/>
          </w:tcPr>
          <w:p w14:paraId="4C5754BB" w14:textId="77777777" w:rsidR="001D0489" w:rsidRPr="001908F6" w:rsidRDefault="001D0489" w:rsidP="004B467B">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1908F6">
              <w:rPr>
                <w:rFonts w:ascii="Times New Roman" w:eastAsia="Times New Roman" w:hAnsi="Times New Roman" w:cs="Times New Roman"/>
                <w:b/>
                <w:color w:val="000000" w:themeColor="text1"/>
                <w:sz w:val="24"/>
                <w:szCs w:val="24"/>
                <w:lang w:eastAsia="lt-LT"/>
              </w:rPr>
              <w:t>Gautos pajamos</w:t>
            </w:r>
          </w:p>
        </w:tc>
        <w:tc>
          <w:tcPr>
            <w:tcW w:w="2760" w:type="dxa"/>
            <w:tcBorders>
              <w:top w:val="single" w:sz="6" w:space="0" w:color="auto"/>
              <w:left w:val="single" w:sz="6" w:space="0" w:color="auto"/>
              <w:bottom w:val="single" w:sz="6" w:space="0" w:color="auto"/>
              <w:right w:val="single" w:sz="4" w:space="0" w:color="auto"/>
            </w:tcBorders>
            <w:hideMark/>
          </w:tcPr>
          <w:p w14:paraId="4D5A5C21" w14:textId="1BD49164" w:rsidR="001D0489" w:rsidRPr="001908F6" w:rsidRDefault="001D0489" w:rsidP="004B467B">
            <w:pPr>
              <w:spacing w:after="0" w:line="240" w:lineRule="auto"/>
              <w:jc w:val="center"/>
              <w:rPr>
                <w:rFonts w:ascii="Times New Roman" w:eastAsia="Times New Roman" w:hAnsi="Times New Roman" w:cs="Times New Roman"/>
                <w:b/>
                <w:color w:val="000000" w:themeColor="text1"/>
                <w:sz w:val="24"/>
                <w:szCs w:val="24"/>
                <w:lang w:eastAsia="lt-LT"/>
              </w:rPr>
            </w:pPr>
            <w:r w:rsidRPr="001908F6">
              <w:rPr>
                <w:rFonts w:ascii="Times New Roman" w:eastAsia="Times New Roman" w:hAnsi="Times New Roman" w:cs="Times New Roman"/>
                <w:b/>
                <w:color w:val="000000" w:themeColor="text1"/>
                <w:sz w:val="24"/>
                <w:szCs w:val="24"/>
                <w:lang w:eastAsia="lt-LT"/>
              </w:rPr>
              <w:t>2020</w:t>
            </w:r>
            <w:r w:rsidR="00695A33">
              <w:rPr>
                <w:rFonts w:ascii="Times New Roman" w:eastAsia="Times New Roman" w:hAnsi="Times New Roman" w:cs="Times New Roman"/>
                <w:b/>
                <w:color w:val="000000" w:themeColor="text1"/>
                <w:sz w:val="24"/>
                <w:szCs w:val="24"/>
                <w:lang w:eastAsia="lt-LT"/>
              </w:rPr>
              <w:t xml:space="preserve"> </w:t>
            </w:r>
            <w:r w:rsidRPr="001908F6">
              <w:rPr>
                <w:rFonts w:ascii="Times New Roman" w:eastAsia="Times New Roman" w:hAnsi="Times New Roman" w:cs="Times New Roman"/>
                <w:b/>
                <w:color w:val="000000" w:themeColor="text1"/>
                <w:sz w:val="24"/>
                <w:szCs w:val="24"/>
                <w:lang w:eastAsia="lt-LT"/>
              </w:rPr>
              <w:t>m. Eur</w:t>
            </w:r>
          </w:p>
        </w:tc>
        <w:tc>
          <w:tcPr>
            <w:tcW w:w="2326" w:type="dxa"/>
            <w:tcBorders>
              <w:top w:val="single" w:sz="6" w:space="0" w:color="auto"/>
              <w:left w:val="single" w:sz="6" w:space="0" w:color="auto"/>
              <w:bottom w:val="single" w:sz="6" w:space="0" w:color="auto"/>
              <w:right w:val="single" w:sz="4" w:space="0" w:color="auto"/>
            </w:tcBorders>
          </w:tcPr>
          <w:p w14:paraId="1E8D41CC" w14:textId="77777777" w:rsidR="001D0489" w:rsidRPr="001908F6" w:rsidRDefault="001D0489" w:rsidP="004B467B">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1908F6">
              <w:rPr>
                <w:rFonts w:ascii="Times New Roman" w:eastAsia="Times New Roman" w:hAnsi="Times New Roman" w:cs="Times New Roman"/>
                <w:b/>
                <w:color w:val="000000" w:themeColor="text1"/>
                <w:sz w:val="24"/>
                <w:szCs w:val="24"/>
                <w:lang w:eastAsia="lt-LT"/>
              </w:rPr>
              <w:t>2021 m. Eur</w:t>
            </w:r>
          </w:p>
          <w:p w14:paraId="2C21E07D" w14:textId="77777777" w:rsidR="001D0489" w:rsidRPr="001908F6" w:rsidRDefault="001D0489" w:rsidP="004B467B">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tc>
        <w:tc>
          <w:tcPr>
            <w:tcW w:w="242" w:type="dxa"/>
            <w:vMerge w:val="restart"/>
            <w:tcBorders>
              <w:top w:val="nil"/>
              <w:left w:val="single" w:sz="4" w:space="0" w:color="auto"/>
              <w:bottom w:val="nil"/>
              <w:right w:val="nil"/>
            </w:tcBorders>
          </w:tcPr>
          <w:p w14:paraId="08ED23DE" w14:textId="77777777" w:rsidR="001D0489" w:rsidRPr="00550E69" w:rsidRDefault="001D0489" w:rsidP="004B467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highlight w:val="cyan"/>
                <w:lang w:eastAsia="lt-LT"/>
              </w:rPr>
            </w:pPr>
          </w:p>
        </w:tc>
      </w:tr>
      <w:tr w:rsidR="001D0489" w:rsidRPr="00550E69" w14:paraId="3D3544BC" w14:textId="77777777" w:rsidTr="001D0489">
        <w:trPr>
          <w:gridAfter w:val="1"/>
          <w:wAfter w:w="47" w:type="dxa"/>
          <w:trHeight w:val="167"/>
        </w:trPr>
        <w:tc>
          <w:tcPr>
            <w:tcW w:w="4510" w:type="dxa"/>
            <w:tcBorders>
              <w:top w:val="single" w:sz="6" w:space="0" w:color="auto"/>
              <w:left w:val="single" w:sz="6" w:space="0" w:color="auto"/>
              <w:bottom w:val="single" w:sz="6" w:space="0" w:color="auto"/>
              <w:right w:val="single" w:sz="6" w:space="0" w:color="auto"/>
            </w:tcBorders>
            <w:hideMark/>
          </w:tcPr>
          <w:p w14:paraId="001AAA9C" w14:textId="77777777" w:rsidR="001D0489" w:rsidRPr="001908F6" w:rsidRDefault="001D048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PSDF biudžeto lėšos (iš visų 5 TLK)</w:t>
            </w:r>
          </w:p>
        </w:tc>
        <w:tc>
          <w:tcPr>
            <w:tcW w:w="2760" w:type="dxa"/>
            <w:tcBorders>
              <w:top w:val="single" w:sz="6" w:space="0" w:color="auto"/>
              <w:left w:val="single" w:sz="6" w:space="0" w:color="auto"/>
              <w:bottom w:val="single" w:sz="6" w:space="0" w:color="auto"/>
              <w:right w:val="single" w:sz="4" w:space="0" w:color="auto"/>
            </w:tcBorders>
            <w:hideMark/>
          </w:tcPr>
          <w:p w14:paraId="1A0FE031" w14:textId="79185286" w:rsidR="001D0489" w:rsidRPr="001908F6" w:rsidRDefault="001D0489">
            <w:pPr>
              <w:spacing w:after="0" w:line="240" w:lineRule="auto"/>
              <w:jc w:val="center"/>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348914</w:t>
            </w:r>
            <w:r w:rsidR="005B055A">
              <w:rPr>
                <w:rFonts w:ascii="Times New Roman" w:eastAsia="Times New Roman" w:hAnsi="Times New Roman" w:cs="Times New Roman"/>
                <w:color w:val="000000" w:themeColor="text1"/>
                <w:sz w:val="24"/>
                <w:szCs w:val="24"/>
                <w:lang w:eastAsia="lt-LT"/>
              </w:rPr>
              <w:t>,00</w:t>
            </w:r>
          </w:p>
        </w:tc>
        <w:tc>
          <w:tcPr>
            <w:tcW w:w="2326" w:type="dxa"/>
            <w:tcBorders>
              <w:top w:val="single" w:sz="6" w:space="0" w:color="auto"/>
              <w:left w:val="single" w:sz="6" w:space="0" w:color="auto"/>
              <w:bottom w:val="single" w:sz="6" w:space="0" w:color="auto"/>
              <w:right w:val="single" w:sz="4" w:space="0" w:color="auto"/>
            </w:tcBorders>
            <w:hideMark/>
          </w:tcPr>
          <w:p w14:paraId="6E187025" w14:textId="3522E57A" w:rsidR="001D0489" w:rsidRPr="001908F6" w:rsidRDefault="001D048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349930</w:t>
            </w:r>
            <w:r w:rsidR="005B055A">
              <w:rPr>
                <w:rFonts w:ascii="Times New Roman" w:eastAsia="Times New Roman" w:hAnsi="Times New Roman" w:cs="Times New Roman"/>
                <w:color w:val="000000" w:themeColor="text1"/>
                <w:sz w:val="24"/>
                <w:szCs w:val="24"/>
                <w:lang w:eastAsia="lt-LT"/>
              </w:rPr>
              <w:t>,00</w:t>
            </w:r>
          </w:p>
        </w:tc>
        <w:tc>
          <w:tcPr>
            <w:tcW w:w="289" w:type="dxa"/>
            <w:vMerge/>
            <w:tcBorders>
              <w:top w:val="nil"/>
              <w:left w:val="single" w:sz="4" w:space="0" w:color="auto"/>
              <w:bottom w:val="nil"/>
              <w:right w:val="nil"/>
            </w:tcBorders>
            <w:vAlign w:val="center"/>
            <w:hideMark/>
          </w:tcPr>
          <w:p w14:paraId="3A933A6D" w14:textId="77777777" w:rsidR="001D0489" w:rsidRPr="00550E69" w:rsidRDefault="001D0489">
            <w:pPr>
              <w:spacing w:after="0" w:line="240" w:lineRule="auto"/>
              <w:rPr>
                <w:rFonts w:ascii="Times New Roman" w:eastAsia="Times New Roman" w:hAnsi="Times New Roman" w:cs="Times New Roman"/>
                <w:color w:val="000000" w:themeColor="text1"/>
                <w:sz w:val="24"/>
                <w:szCs w:val="24"/>
                <w:highlight w:val="cyan"/>
                <w:lang w:eastAsia="lt-LT"/>
              </w:rPr>
            </w:pPr>
          </w:p>
        </w:tc>
      </w:tr>
      <w:tr w:rsidR="001D0489" w:rsidRPr="00550E69" w14:paraId="7F6B4992" w14:textId="77777777" w:rsidTr="001D0489">
        <w:trPr>
          <w:gridAfter w:val="1"/>
          <w:wAfter w:w="47" w:type="dxa"/>
          <w:trHeight w:val="167"/>
        </w:trPr>
        <w:tc>
          <w:tcPr>
            <w:tcW w:w="4510" w:type="dxa"/>
            <w:tcBorders>
              <w:top w:val="single" w:sz="6" w:space="0" w:color="auto"/>
              <w:left w:val="single" w:sz="6" w:space="0" w:color="auto"/>
              <w:bottom w:val="single" w:sz="6" w:space="0" w:color="auto"/>
              <w:right w:val="single" w:sz="6" w:space="0" w:color="auto"/>
            </w:tcBorders>
            <w:hideMark/>
          </w:tcPr>
          <w:p w14:paraId="3F9AB1AB" w14:textId="77777777" w:rsidR="001D0489" w:rsidRPr="001908F6" w:rsidRDefault="001D048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 xml:space="preserve">Valstybės biudžeto </w:t>
            </w:r>
          </w:p>
        </w:tc>
        <w:tc>
          <w:tcPr>
            <w:tcW w:w="2760" w:type="dxa"/>
            <w:tcBorders>
              <w:top w:val="single" w:sz="6" w:space="0" w:color="auto"/>
              <w:left w:val="single" w:sz="6" w:space="0" w:color="auto"/>
              <w:bottom w:val="single" w:sz="6" w:space="0" w:color="auto"/>
              <w:right w:val="single" w:sz="4" w:space="0" w:color="auto"/>
            </w:tcBorders>
            <w:hideMark/>
          </w:tcPr>
          <w:p w14:paraId="2C9ED101" w14:textId="16CA4A78" w:rsidR="001D0489" w:rsidRPr="001908F6" w:rsidRDefault="001D0489">
            <w:pPr>
              <w:spacing w:after="0" w:line="240" w:lineRule="auto"/>
              <w:jc w:val="center"/>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362</w:t>
            </w:r>
            <w:r w:rsidR="005B055A">
              <w:rPr>
                <w:rFonts w:ascii="Times New Roman" w:eastAsia="Times New Roman" w:hAnsi="Times New Roman" w:cs="Times New Roman"/>
                <w:color w:val="000000" w:themeColor="text1"/>
                <w:sz w:val="24"/>
                <w:szCs w:val="24"/>
                <w:lang w:eastAsia="lt-LT"/>
              </w:rPr>
              <w:t>, 00</w:t>
            </w:r>
          </w:p>
        </w:tc>
        <w:tc>
          <w:tcPr>
            <w:tcW w:w="2326" w:type="dxa"/>
            <w:tcBorders>
              <w:top w:val="single" w:sz="6" w:space="0" w:color="auto"/>
              <w:left w:val="single" w:sz="6" w:space="0" w:color="auto"/>
              <w:bottom w:val="single" w:sz="6" w:space="0" w:color="auto"/>
              <w:right w:val="single" w:sz="4" w:space="0" w:color="auto"/>
            </w:tcBorders>
            <w:hideMark/>
          </w:tcPr>
          <w:p w14:paraId="63C4CBB5" w14:textId="6997AC91" w:rsidR="001D0489" w:rsidRPr="001908F6" w:rsidRDefault="0009112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0</w:t>
            </w:r>
            <w:r w:rsidR="005B055A">
              <w:rPr>
                <w:rFonts w:ascii="Times New Roman" w:eastAsia="Times New Roman" w:hAnsi="Times New Roman" w:cs="Times New Roman"/>
                <w:color w:val="000000" w:themeColor="text1"/>
                <w:sz w:val="24"/>
                <w:szCs w:val="24"/>
                <w:lang w:eastAsia="lt-LT"/>
              </w:rPr>
              <w:t>,00</w:t>
            </w:r>
          </w:p>
        </w:tc>
        <w:tc>
          <w:tcPr>
            <w:tcW w:w="289" w:type="dxa"/>
            <w:vMerge/>
            <w:tcBorders>
              <w:top w:val="nil"/>
              <w:left w:val="single" w:sz="4" w:space="0" w:color="auto"/>
              <w:bottom w:val="nil"/>
              <w:right w:val="nil"/>
            </w:tcBorders>
            <w:vAlign w:val="center"/>
            <w:hideMark/>
          </w:tcPr>
          <w:p w14:paraId="0FC7CF60" w14:textId="77777777" w:rsidR="001D0489" w:rsidRPr="00550E69" w:rsidRDefault="001D0489">
            <w:pPr>
              <w:spacing w:after="0" w:line="240" w:lineRule="auto"/>
              <w:rPr>
                <w:rFonts w:ascii="Times New Roman" w:eastAsia="Times New Roman" w:hAnsi="Times New Roman" w:cs="Times New Roman"/>
                <w:color w:val="000000" w:themeColor="text1"/>
                <w:sz w:val="24"/>
                <w:szCs w:val="24"/>
                <w:highlight w:val="cyan"/>
                <w:lang w:eastAsia="lt-LT"/>
              </w:rPr>
            </w:pPr>
          </w:p>
        </w:tc>
      </w:tr>
      <w:tr w:rsidR="001D0489" w:rsidRPr="00550E69" w14:paraId="2F380E40" w14:textId="77777777" w:rsidTr="00CB5C16">
        <w:trPr>
          <w:gridAfter w:val="1"/>
          <w:wAfter w:w="47" w:type="dxa"/>
          <w:trHeight w:val="595"/>
        </w:trPr>
        <w:tc>
          <w:tcPr>
            <w:tcW w:w="4510" w:type="dxa"/>
            <w:tcBorders>
              <w:top w:val="single" w:sz="6" w:space="0" w:color="auto"/>
              <w:left w:val="single" w:sz="6" w:space="0" w:color="auto"/>
              <w:bottom w:val="single" w:sz="6" w:space="0" w:color="auto"/>
              <w:right w:val="single" w:sz="6" w:space="0" w:color="auto"/>
            </w:tcBorders>
            <w:hideMark/>
          </w:tcPr>
          <w:p w14:paraId="51F272FA" w14:textId="77777777" w:rsidR="001D0489" w:rsidRPr="001908F6" w:rsidRDefault="001D048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Pajamos už mokamas paslaugas iš gydymo įstaigų ir fizinių asmenų</w:t>
            </w:r>
          </w:p>
        </w:tc>
        <w:tc>
          <w:tcPr>
            <w:tcW w:w="2760" w:type="dxa"/>
            <w:tcBorders>
              <w:top w:val="single" w:sz="6" w:space="0" w:color="auto"/>
              <w:left w:val="single" w:sz="6" w:space="0" w:color="auto"/>
              <w:bottom w:val="single" w:sz="6" w:space="0" w:color="auto"/>
              <w:right w:val="single" w:sz="4" w:space="0" w:color="auto"/>
            </w:tcBorders>
            <w:hideMark/>
          </w:tcPr>
          <w:p w14:paraId="5D31D449" w14:textId="73B61B5D" w:rsidR="001D0489" w:rsidRPr="001908F6" w:rsidRDefault="001D0489">
            <w:pPr>
              <w:spacing w:after="0" w:line="240" w:lineRule="auto"/>
              <w:jc w:val="center"/>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15743</w:t>
            </w:r>
            <w:r w:rsidR="005B055A">
              <w:rPr>
                <w:rFonts w:ascii="Times New Roman" w:eastAsia="Times New Roman" w:hAnsi="Times New Roman" w:cs="Times New Roman"/>
                <w:color w:val="000000" w:themeColor="text1"/>
                <w:sz w:val="24"/>
                <w:szCs w:val="24"/>
                <w:lang w:eastAsia="lt-LT"/>
              </w:rPr>
              <w:t>,00</w:t>
            </w:r>
          </w:p>
        </w:tc>
        <w:tc>
          <w:tcPr>
            <w:tcW w:w="2326" w:type="dxa"/>
            <w:tcBorders>
              <w:top w:val="single" w:sz="6" w:space="0" w:color="auto"/>
              <w:left w:val="single" w:sz="6" w:space="0" w:color="auto"/>
              <w:bottom w:val="single" w:sz="6" w:space="0" w:color="auto"/>
              <w:right w:val="single" w:sz="4" w:space="0" w:color="auto"/>
            </w:tcBorders>
            <w:hideMark/>
          </w:tcPr>
          <w:p w14:paraId="5BA9CAD6" w14:textId="2C44BCD1" w:rsidR="001D0489" w:rsidRPr="001908F6" w:rsidRDefault="001D048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21936</w:t>
            </w:r>
            <w:r w:rsidR="005B055A">
              <w:rPr>
                <w:rFonts w:ascii="Times New Roman" w:eastAsia="Times New Roman" w:hAnsi="Times New Roman" w:cs="Times New Roman"/>
                <w:color w:val="000000" w:themeColor="text1"/>
                <w:sz w:val="24"/>
                <w:szCs w:val="24"/>
                <w:lang w:eastAsia="lt-LT"/>
              </w:rPr>
              <w:t>,00</w:t>
            </w:r>
          </w:p>
        </w:tc>
        <w:tc>
          <w:tcPr>
            <w:tcW w:w="289" w:type="dxa"/>
            <w:vMerge/>
            <w:tcBorders>
              <w:top w:val="nil"/>
              <w:left w:val="single" w:sz="4" w:space="0" w:color="auto"/>
              <w:bottom w:val="nil"/>
              <w:right w:val="nil"/>
            </w:tcBorders>
            <w:vAlign w:val="center"/>
            <w:hideMark/>
          </w:tcPr>
          <w:p w14:paraId="1BD7572D" w14:textId="77777777" w:rsidR="001D0489" w:rsidRPr="00550E69" w:rsidRDefault="001D0489">
            <w:pPr>
              <w:spacing w:after="0" w:line="240" w:lineRule="auto"/>
              <w:rPr>
                <w:rFonts w:ascii="Times New Roman" w:eastAsia="Times New Roman" w:hAnsi="Times New Roman" w:cs="Times New Roman"/>
                <w:color w:val="000000" w:themeColor="text1"/>
                <w:sz w:val="24"/>
                <w:szCs w:val="24"/>
                <w:highlight w:val="cyan"/>
                <w:lang w:eastAsia="lt-LT"/>
              </w:rPr>
            </w:pPr>
          </w:p>
        </w:tc>
      </w:tr>
      <w:tr w:rsidR="001D0489" w:rsidRPr="00550E69" w14:paraId="67ABBF91" w14:textId="77777777" w:rsidTr="001D0489">
        <w:trPr>
          <w:gridAfter w:val="1"/>
          <w:wAfter w:w="47" w:type="dxa"/>
          <w:trHeight w:val="53"/>
        </w:trPr>
        <w:tc>
          <w:tcPr>
            <w:tcW w:w="4510" w:type="dxa"/>
            <w:tcBorders>
              <w:top w:val="single" w:sz="6" w:space="0" w:color="auto"/>
              <w:left w:val="single" w:sz="4" w:space="0" w:color="auto"/>
              <w:bottom w:val="single" w:sz="6" w:space="0" w:color="auto"/>
              <w:right w:val="single" w:sz="6" w:space="0" w:color="auto"/>
            </w:tcBorders>
            <w:hideMark/>
          </w:tcPr>
          <w:p w14:paraId="148769DF" w14:textId="77777777" w:rsidR="001D0489" w:rsidRPr="001908F6" w:rsidRDefault="001D0489">
            <w:pPr>
              <w:spacing w:after="0" w:line="240" w:lineRule="auto"/>
              <w:jc w:val="both"/>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Finansinė parama iš fizinių asmenų</w:t>
            </w:r>
          </w:p>
        </w:tc>
        <w:tc>
          <w:tcPr>
            <w:tcW w:w="2760" w:type="dxa"/>
            <w:tcBorders>
              <w:top w:val="single" w:sz="6" w:space="0" w:color="auto"/>
              <w:left w:val="single" w:sz="6" w:space="0" w:color="auto"/>
              <w:bottom w:val="single" w:sz="6" w:space="0" w:color="auto"/>
              <w:right w:val="single" w:sz="4" w:space="0" w:color="auto"/>
            </w:tcBorders>
            <w:hideMark/>
          </w:tcPr>
          <w:p w14:paraId="29F54177" w14:textId="514F8BE1" w:rsidR="001D0489" w:rsidRPr="001908F6" w:rsidRDefault="001D0489">
            <w:pPr>
              <w:spacing w:after="0" w:line="240" w:lineRule="auto"/>
              <w:jc w:val="center"/>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101</w:t>
            </w:r>
            <w:r w:rsidR="005B055A">
              <w:rPr>
                <w:rFonts w:ascii="Times New Roman" w:eastAsia="Times New Roman" w:hAnsi="Times New Roman" w:cs="Times New Roman"/>
                <w:color w:val="000000" w:themeColor="text1"/>
                <w:sz w:val="24"/>
                <w:szCs w:val="24"/>
                <w:lang w:eastAsia="lt-LT"/>
              </w:rPr>
              <w:t>,00</w:t>
            </w:r>
          </w:p>
        </w:tc>
        <w:tc>
          <w:tcPr>
            <w:tcW w:w="2326" w:type="dxa"/>
            <w:tcBorders>
              <w:top w:val="single" w:sz="6" w:space="0" w:color="auto"/>
              <w:left w:val="single" w:sz="6" w:space="0" w:color="auto"/>
              <w:bottom w:val="single" w:sz="6" w:space="0" w:color="auto"/>
              <w:right w:val="single" w:sz="4" w:space="0" w:color="auto"/>
            </w:tcBorders>
            <w:hideMark/>
          </w:tcPr>
          <w:p w14:paraId="40DD4793" w14:textId="7AC421BF" w:rsidR="001D0489" w:rsidRPr="001908F6" w:rsidRDefault="001D0489">
            <w:pPr>
              <w:spacing w:after="0" w:line="240" w:lineRule="auto"/>
              <w:jc w:val="center"/>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41</w:t>
            </w:r>
            <w:r w:rsidR="005B055A">
              <w:rPr>
                <w:rFonts w:ascii="Times New Roman" w:eastAsia="Times New Roman" w:hAnsi="Times New Roman" w:cs="Times New Roman"/>
                <w:color w:val="000000" w:themeColor="text1"/>
                <w:sz w:val="24"/>
                <w:szCs w:val="24"/>
                <w:lang w:eastAsia="lt-LT"/>
              </w:rPr>
              <w:t>,00</w:t>
            </w:r>
          </w:p>
        </w:tc>
        <w:tc>
          <w:tcPr>
            <w:tcW w:w="242" w:type="dxa"/>
            <w:tcBorders>
              <w:top w:val="nil"/>
              <w:left w:val="single" w:sz="4" w:space="0" w:color="auto"/>
              <w:bottom w:val="nil"/>
              <w:right w:val="nil"/>
            </w:tcBorders>
          </w:tcPr>
          <w:p w14:paraId="040FA7F9" w14:textId="77777777" w:rsidR="001D0489" w:rsidRPr="00550E69" w:rsidRDefault="001D0489">
            <w:pPr>
              <w:spacing w:after="0" w:line="240" w:lineRule="auto"/>
              <w:jc w:val="both"/>
              <w:rPr>
                <w:rFonts w:ascii="Times New Roman" w:eastAsia="Times New Roman" w:hAnsi="Times New Roman" w:cs="Times New Roman"/>
                <w:color w:val="000000" w:themeColor="text1"/>
                <w:sz w:val="24"/>
                <w:szCs w:val="24"/>
                <w:highlight w:val="cyan"/>
                <w:lang w:eastAsia="lt-LT"/>
              </w:rPr>
            </w:pPr>
          </w:p>
        </w:tc>
      </w:tr>
      <w:tr w:rsidR="001D0489" w:rsidRPr="00550E69" w14:paraId="49E4717F" w14:textId="77777777" w:rsidTr="001D0489">
        <w:trPr>
          <w:trHeight w:val="53"/>
        </w:trPr>
        <w:tc>
          <w:tcPr>
            <w:tcW w:w="4510" w:type="dxa"/>
            <w:tcBorders>
              <w:top w:val="single" w:sz="6" w:space="0" w:color="auto"/>
              <w:left w:val="single" w:sz="4" w:space="0" w:color="auto"/>
              <w:bottom w:val="single" w:sz="6" w:space="0" w:color="auto"/>
              <w:right w:val="single" w:sz="6" w:space="0" w:color="auto"/>
            </w:tcBorders>
            <w:hideMark/>
          </w:tcPr>
          <w:p w14:paraId="42E0FBC9" w14:textId="77777777" w:rsidR="001D0489" w:rsidRPr="001908F6" w:rsidRDefault="001D0489">
            <w:pPr>
              <w:spacing w:after="60" w:line="240" w:lineRule="auto"/>
              <w:jc w:val="both"/>
              <w:outlineLvl w:val="1"/>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Iš Kretingos rajono savivaldybės biudžeto</w:t>
            </w:r>
          </w:p>
        </w:tc>
        <w:tc>
          <w:tcPr>
            <w:tcW w:w="2760" w:type="dxa"/>
            <w:tcBorders>
              <w:top w:val="single" w:sz="6" w:space="0" w:color="auto"/>
              <w:left w:val="single" w:sz="6" w:space="0" w:color="auto"/>
              <w:bottom w:val="single" w:sz="6" w:space="0" w:color="auto"/>
              <w:right w:val="single" w:sz="6" w:space="0" w:color="auto"/>
            </w:tcBorders>
            <w:hideMark/>
          </w:tcPr>
          <w:p w14:paraId="4C282D41" w14:textId="4A9E0B6E" w:rsidR="001D0489" w:rsidRPr="001908F6" w:rsidRDefault="005B055A">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0,00</w:t>
            </w:r>
          </w:p>
        </w:tc>
        <w:tc>
          <w:tcPr>
            <w:tcW w:w="2326" w:type="dxa"/>
            <w:tcBorders>
              <w:top w:val="single" w:sz="6" w:space="0" w:color="auto"/>
              <w:left w:val="single" w:sz="6" w:space="0" w:color="auto"/>
              <w:bottom w:val="single" w:sz="6" w:space="0" w:color="auto"/>
              <w:right w:val="single" w:sz="4" w:space="0" w:color="auto"/>
            </w:tcBorders>
            <w:hideMark/>
          </w:tcPr>
          <w:p w14:paraId="3C5CEB48" w14:textId="4E9B0049" w:rsidR="001D0489" w:rsidRPr="001908F6" w:rsidRDefault="001D0489">
            <w:pPr>
              <w:spacing w:after="0" w:line="240" w:lineRule="auto"/>
              <w:jc w:val="center"/>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99</w:t>
            </w:r>
            <w:r w:rsidR="005B055A">
              <w:rPr>
                <w:rFonts w:ascii="Times New Roman" w:eastAsia="Times New Roman" w:hAnsi="Times New Roman" w:cs="Times New Roman"/>
                <w:color w:val="000000" w:themeColor="text1"/>
                <w:sz w:val="24"/>
                <w:szCs w:val="24"/>
                <w:lang w:eastAsia="lt-LT"/>
              </w:rPr>
              <w:t>,00</w:t>
            </w:r>
          </w:p>
        </w:tc>
        <w:tc>
          <w:tcPr>
            <w:tcW w:w="289" w:type="dxa"/>
            <w:gridSpan w:val="2"/>
            <w:tcBorders>
              <w:top w:val="nil"/>
              <w:left w:val="single" w:sz="4" w:space="0" w:color="auto"/>
              <w:bottom w:val="nil"/>
              <w:right w:val="nil"/>
            </w:tcBorders>
          </w:tcPr>
          <w:p w14:paraId="53BB0CBC" w14:textId="77777777" w:rsidR="001D0489" w:rsidRPr="00550E69" w:rsidRDefault="001D0489">
            <w:pPr>
              <w:spacing w:after="0" w:line="240" w:lineRule="auto"/>
              <w:jc w:val="both"/>
              <w:rPr>
                <w:rFonts w:ascii="Times New Roman" w:eastAsia="Times New Roman" w:hAnsi="Times New Roman" w:cs="Times New Roman"/>
                <w:color w:val="000000" w:themeColor="text1"/>
                <w:sz w:val="24"/>
                <w:szCs w:val="24"/>
                <w:highlight w:val="cyan"/>
                <w:lang w:eastAsia="lt-LT"/>
              </w:rPr>
            </w:pPr>
          </w:p>
        </w:tc>
      </w:tr>
      <w:tr w:rsidR="001D0489" w:rsidRPr="00550E69" w14:paraId="0E8A173B" w14:textId="77777777" w:rsidTr="001D0489">
        <w:trPr>
          <w:trHeight w:val="53"/>
        </w:trPr>
        <w:tc>
          <w:tcPr>
            <w:tcW w:w="4510" w:type="dxa"/>
            <w:tcBorders>
              <w:top w:val="single" w:sz="6" w:space="0" w:color="auto"/>
              <w:left w:val="single" w:sz="4" w:space="0" w:color="auto"/>
              <w:bottom w:val="single" w:sz="6" w:space="0" w:color="auto"/>
              <w:right w:val="single" w:sz="6" w:space="0" w:color="auto"/>
            </w:tcBorders>
            <w:hideMark/>
          </w:tcPr>
          <w:p w14:paraId="5BE2EFE0" w14:textId="77777777" w:rsidR="001D0489" w:rsidRPr="001908F6" w:rsidRDefault="001D0489">
            <w:pPr>
              <w:spacing w:after="60" w:line="240" w:lineRule="auto"/>
              <w:jc w:val="both"/>
              <w:outlineLvl w:val="1"/>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Atsargos iš valstybės biudžeto (nepiniginėmis lėšomis)</w:t>
            </w:r>
          </w:p>
        </w:tc>
        <w:tc>
          <w:tcPr>
            <w:tcW w:w="2760" w:type="dxa"/>
            <w:tcBorders>
              <w:top w:val="single" w:sz="6" w:space="0" w:color="auto"/>
              <w:left w:val="single" w:sz="6" w:space="0" w:color="auto"/>
              <w:bottom w:val="single" w:sz="6" w:space="0" w:color="auto"/>
              <w:right w:val="single" w:sz="6" w:space="0" w:color="auto"/>
            </w:tcBorders>
            <w:hideMark/>
          </w:tcPr>
          <w:p w14:paraId="2C193CF1" w14:textId="2C295C72" w:rsidR="001D0489" w:rsidRPr="001908F6" w:rsidRDefault="001D0489">
            <w:pPr>
              <w:spacing w:after="0" w:line="240" w:lineRule="auto"/>
              <w:jc w:val="center"/>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1229</w:t>
            </w:r>
            <w:r w:rsidR="005B055A">
              <w:rPr>
                <w:rFonts w:ascii="Times New Roman" w:eastAsia="Times New Roman" w:hAnsi="Times New Roman" w:cs="Times New Roman"/>
                <w:color w:val="000000" w:themeColor="text1"/>
                <w:sz w:val="24"/>
                <w:szCs w:val="24"/>
                <w:lang w:eastAsia="lt-LT"/>
              </w:rPr>
              <w:t>,00</w:t>
            </w:r>
          </w:p>
        </w:tc>
        <w:tc>
          <w:tcPr>
            <w:tcW w:w="2326" w:type="dxa"/>
            <w:tcBorders>
              <w:top w:val="single" w:sz="6" w:space="0" w:color="auto"/>
              <w:left w:val="single" w:sz="6" w:space="0" w:color="auto"/>
              <w:bottom w:val="single" w:sz="6" w:space="0" w:color="auto"/>
              <w:right w:val="single" w:sz="4" w:space="0" w:color="auto"/>
            </w:tcBorders>
            <w:hideMark/>
          </w:tcPr>
          <w:p w14:paraId="5F43B7D9" w14:textId="2B66D4B3" w:rsidR="001D0489" w:rsidRPr="001908F6" w:rsidRDefault="001D0489">
            <w:pPr>
              <w:spacing w:after="0" w:line="240" w:lineRule="auto"/>
              <w:jc w:val="center"/>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2142</w:t>
            </w:r>
            <w:r w:rsidR="005B055A">
              <w:rPr>
                <w:rFonts w:ascii="Times New Roman" w:eastAsia="Times New Roman" w:hAnsi="Times New Roman" w:cs="Times New Roman"/>
                <w:color w:val="000000" w:themeColor="text1"/>
                <w:sz w:val="24"/>
                <w:szCs w:val="24"/>
                <w:lang w:eastAsia="lt-LT"/>
              </w:rPr>
              <w:t>,00</w:t>
            </w:r>
          </w:p>
        </w:tc>
        <w:tc>
          <w:tcPr>
            <w:tcW w:w="289" w:type="dxa"/>
            <w:gridSpan w:val="2"/>
            <w:tcBorders>
              <w:top w:val="nil"/>
              <w:left w:val="single" w:sz="4" w:space="0" w:color="auto"/>
              <w:bottom w:val="nil"/>
              <w:right w:val="nil"/>
            </w:tcBorders>
          </w:tcPr>
          <w:p w14:paraId="43F0F8EB" w14:textId="77777777" w:rsidR="001D0489" w:rsidRPr="00550E69" w:rsidRDefault="001D0489">
            <w:pPr>
              <w:spacing w:after="0" w:line="240" w:lineRule="auto"/>
              <w:jc w:val="both"/>
              <w:rPr>
                <w:rFonts w:ascii="Times New Roman" w:eastAsia="Times New Roman" w:hAnsi="Times New Roman" w:cs="Times New Roman"/>
                <w:color w:val="000000" w:themeColor="text1"/>
                <w:sz w:val="24"/>
                <w:szCs w:val="24"/>
                <w:highlight w:val="cyan"/>
                <w:lang w:eastAsia="lt-LT"/>
              </w:rPr>
            </w:pPr>
          </w:p>
        </w:tc>
      </w:tr>
      <w:tr w:rsidR="001D0489" w:rsidRPr="00550E69" w14:paraId="225D0A87" w14:textId="77777777" w:rsidTr="001D0489">
        <w:trPr>
          <w:trHeight w:val="53"/>
        </w:trPr>
        <w:tc>
          <w:tcPr>
            <w:tcW w:w="4510" w:type="dxa"/>
            <w:tcBorders>
              <w:top w:val="single" w:sz="6" w:space="0" w:color="auto"/>
              <w:left w:val="single" w:sz="4" w:space="0" w:color="auto"/>
              <w:bottom w:val="single" w:sz="6" w:space="0" w:color="auto"/>
              <w:right w:val="single" w:sz="6" w:space="0" w:color="auto"/>
            </w:tcBorders>
            <w:hideMark/>
          </w:tcPr>
          <w:p w14:paraId="62A9ED53" w14:textId="77777777" w:rsidR="001D0489" w:rsidRPr="001908F6" w:rsidRDefault="001D0489">
            <w:pPr>
              <w:spacing w:after="60" w:line="240" w:lineRule="auto"/>
              <w:jc w:val="both"/>
              <w:outlineLvl w:val="1"/>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Atsargos iš Kretingos rajono savivaldybės biudžeto (nepiniginėmis lėšomis)</w:t>
            </w:r>
          </w:p>
        </w:tc>
        <w:tc>
          <w:tcPr>
            <w:tcW w:w="2760" w:type="dxa"/>
            <w:tcBorders>
              <w:top w:val="single" w:sz="6" w:space="0" w:color="auto"/>
              <w:left w:val="single" w:sz="6" w:space="0" w:color="auto"/>
              <w:bottom w:val="single" w:sz="6" w:space="0" w:color="auto"/>
              <w:right w:val="single" w:sz="6" w:space="0" w:color="auto"/>
            </w:tcBorders>
            <w:hideMark/>
          </w:tcPr>
          <w:p w14:paraId="2C028084" w14:textId="49CC40F4" w:rsidR="001D0489" w:rsidRPr="001908F6" w:rsidRDefault="001D0489">
            <w:pPr>
              <w:spacing w:after="0" w:line="240" w:lineRule="auto"/>
              <w:jc w:val="center"/>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2818</w:t>
            </w:r>
            <w:r w:rsidR="005B055A">
              <w:rPr>
                <w:rFonts w:ascii="Times New Roman" w:eastAsia="Times New Roman" w:hAnsi="Times New Roman" w:cs="Times New Roman"/>
                <w:color w:val="000000" w:themeColor="text1"/>
                <w:sz w:val="24"/>
                <w:szCs w:val="24"/>
                <w:lang w:eastAsia="lt-LT"/>
              </w:rPr>
              <w:t>,00</w:t>
            </w:r>
          </w:p>
        </w:tc>
        <w:tc>
          <w:tcPr>
            <w:tcW w:w="2326" w:type="dxa"/>
            <w:tcBorders>
              <w:top w:val="single" w:sz="6" w:space="0" w:color="auto"/>
              <w:left w:val="single" w:sz="6" w:space="0" w:color="auto"/>
              <w:bottom w:val="single" w:sz="6" w:space="0" w:color="auto"/>
              <w:right w:val="single" w:sz="4" w:space="0" w:color="auto"/>
            </w:tcBorders>
            <w:hideMark/>
          </w:tcPr>
          <w:p w14:paraId="770908FD" w14:textId="22FAAB40" w:rsidR="001D0489" w:rsidRPr="001908F6" w:rsidRDefault="0009112C">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0</w:t>
            </w:r>
            <w:r w:rsidR="005B055A">
              <w:rPr>
                <w:rFonts w:ascii="Times New Roman" w:eastAsia="Times New Roman" w:hAnsi="Times New Roman" w:cs="Times New Roman"/>
                <w:color w:val="000000" w:themeColor="text1"/>
                <w:sz w:val="24"/>
                <w:szCs w:val="24"/>
                <w:lang w:eastAsia="lt-LT"/>
              </w:rPr>
              <w:t>,00</w:t>
            </w:r>
          </w:p>
        </w:tc>
        <w:tc>
          <w:tcPr>
            <w:tcW w:w="289" w:type="dxa"/>
            <w:gridSpan w:val="2"/>
            <w:tcBorders>
              <w:top w:val="nil"/>
              <w:left w:val="single" w:sz="4" w:space="0" w:color="auto"/>
              <w:bottom w:val="nil"/>
              <w:right w:val="nil"/>
            </w:tcBorders>
          </w:tcPr>
          <w:p w14:paraId="30AAC53A" w14:textId="77777777" w:rsidR="001D0489" w:rsidRPr="00550E69" w:rsidRDefault="001D0489">
            <w:pPr>
              <w:spacing w:after="0" w:line="240" w:lineRule="auto"/>
              <w:jc w:val="both"/>
              <w:rPr>
                <w:rFonts w:ascii="Times New Roman" w:eastAsia="Times New Roman" w:hAnsi="Times New Roman" w:cs="Times New Roman"/>
                <w:color w:val="000000" w:themeColor="text1"/>
                <w:sz w:val="24"/>
                <w:szCs w:val="24"/>
                <w:highlight w:val="cyan"/>
                <w:lang w:eastAsia="lt-LT"/>
              </w:rPr>
            </w:pPr>
          </w:p>
        </w:tc>
      </w:tr>
      <w:tr w:rsidR="001D0489" w:rsidRPr="00550E69" w14:paraId="12BF456C" w14:textId="77777777" w:rsidTr="001D0489">
        <w:trPr>
          <w:trHeight w:val="53"/>
        </w:trPr>
        <w:tc>
          <w:tcPr>
            <w:tcW w:w="4510" w:type="dxa"/>
            <w:tcBorders>
              <w:top w:val="single" w:sz="6" w:space="0" w:color="auto"/>
              <w:left w:val="single" w:sz="4" w:space="0" w:color="auto"/>
              <w:bottom w:val="single" w:sz="6" w:space="0" w:color="auto"/>
              <w:right w:val="single" w:sz="6" w:space="0" w:color="auto"/>
            </w:tcBorders>
            <w:hideMark/>
          </w:tcPr>
          <w:p w14:paraId="6669A951" w14:textId="77777777" w:rsidR="001D0489" w:rsidRPr="001908F6" w:rsidRDefault="001D0489">
            <w:pPr>
              <w:spacing w:after="60" w:line="240" w:lineRule="auto"/>
              <w:jc w:val="both"/>
              <w:outlineLvl w:val="1"/>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Atsargos iš kitų šaltinių (nepiniginėmis lėšomis)</w:t>
            </w:r>
          </w:p>
        </w:tc>
        <w:tc>
          <w:tcPr>
            <w:tcW w:w="2760" w:type="dxa"/>
            <w:tcBorders>
              <w:top w:val="single" w:sz="6" w:space="0" w:color="auto"/>
              <w:left w:val="single" w:sz="6" w:space="0" w:color="auto"/>
              <w:bottom w:val="single" w:sz="6" w:space="0" w:color="auto"/>
              <w:right w:val="single" w:sz="6" w:space="0" w:color="auto"/>
            </w:tcBorders>
            <w:hideMark/>
          </w:tcPr>
          <w:p w14:paraId="7E91852E" w14:textId="3BE4ABAE" w:rsidR="001D0489" w:rsidRPr="001908F6" w:rsidRDefault="001D0489">
            <w:pPr>
              <w:spacing w:after="0" w:line="240" w:lineRule="auto"/>
              <w:jc w:val="center"/>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295</w:t>
            </w:r>
            <w:r w:rsidR="005B055A">
              <w:rPr>
                <w:rFonts w:ascii="Times New Roman" w:eastAsia="Times New Roman" w:hAnsi="Times New Roman" w:cs="Times New Roman"/>
                <w:color w:val="000000" w:themeColor="text1"/>
                <w:sz w:val="24"/>
                <w:szCs w:val="24"/>
                <w:lang w:eastAsia="lt-LT"/>
              </w:rPr>
              <w:t>,00</w:t>
            </w:r>
          </w:p>
        </w:tc>
        <w:tc>
          <w:tcPr>
            <w:tcW w:w="2326" w:type="dxa"/>
            <w:tcBorders>
              <w:top w:val="single" w:sz="6" w:space="0" w:color="auto"/>
              <w:left w:val="single" w:sz="6" w:space="0" w:color="auto"/>
              <w:bottom w:val="single" w:sz="6" w:space="0" w:color="auto"/>
              <w:right w:val="single" w:sz="4" w:space="0" w:color="auto"/>
            </w:tcBorders>
            <w:hideMark/>
          </w:tcPr>
          <w:p w14:paraId="2FAF201C" w14:textId="05887006" w:rsidR="001D0489" w:rsidRPr="001908F6" w:rsidRDefault="0009112C">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0</w:t>
            </w:r>
            <w:r w:rsidR="005B055A">
              <w:rPr>
                <w:rFonts w:ascii="Times New Roman" w:eastAsia="Times New Roman" w:hAnsi="Times New Roman" w:cs="Times New Roman"/>
                <w:color w:val="000000" w:themeColor="text1"/>
                <w:sz w:val="24"/>
                <w:szCs w:val="24"/>
                <w:lang w:eastAsia="lt-LT"/>
              </w:rPr>
              <w:t>,00</w:t>
            </w:r>
          </w:p>
        </w:tc>
        <w:tc>
          <w:tcPr>
            <w:tcW w:w="289" w:type="dxa"/>
            <w:gridSpan w:val="2"/>
            <w:tcBorders>
              <w:top w:val="nil"/>
              <w:left w:val="single" w:sz="4" w:space="0" w:color="auto"/>
              <w:bottom w:val="nil"/>
              <w:right w:val="nil"/>
            </w:tcBorders>
          </w:tcPr>
          <w:p w14:paraId="6C6FA950" w14:textId="77777777" w:rsidR="001D0489" w:rsidRPr="00550E69" w:rsidRDefault="001D0489">
            <w:pPr>
              <w:spacing w:after="0" w:line="240" w:lineRule="auto"/>
              <w:jc w:val="both"/>
              <w:rPr>
                <w:rFonts w:ascii="Times New Roman" w:eastAsia="Times New Roman" w:hAnsi="Times New Roman" w:cs="Times New Roman"/>
                <w:color w:val="000000" w:themeColor="text1"/>
                <w:sz w:val="24"/>
                <w:szCs w:val="24"/>
                <w:highlight w:val="cyan"/>
                <w:lang w:eastAsia="lt-LT"/>
              </w:rPr>
            </w:pPr>
          </w:p>
        </w:tc>
      </w:tr>
    </w:tbl>
    <w:p w14:paraId="4ED6EE2A" w14:textId="77777777" w:rsidR="001D0489" w:rsidRPr="00550E69" w:rsidRDefault="001D0489" w:rsidP="001D0489">
      <w:pPr>
        <w:spacing w:after="0" w:line="240" w:lineRule="auto"/>
        <w:jc w:val="both"/>
        <w:rPr>
          <w:rFonts w:ascii="Times New Roman" w:eastAsia="Times New Roman" w:hAnsi="Times New Roman" w:cs="Times New Roman"/>
          <w:color w:val="000000" w:themeColor="text1"/>
          <w:sz w:val="24"/>
          <w:szCs w:val="24"/>
          <w:highlight w:val="cyan"/>
          <w:lang w:eastAsia="lt-LT"/>
        </w:rPr>
      </w:pPr>
    </w:p>
    <w:p w14:paraId="267BA85C" w14:textId="0032580A" w:rsidR="001D0489" w:rsidRPr="001908F6" w:rsidRDefault="001D0489" w:rsidP="001D0489">
      <w:pPr>
        <w:spacing w:after="0" w:line="240" w:lineRule="auto"/>
        <w:ind w:firstLine="567"/>
        <w:jc w:val="both"/>
        <w:rPr>
          <w:rFonts w:ascii="Times New Roman" w:eastAsia="Calibri" w:hAnsi="Times New Roman" w:cs="Times New Roman"/>
          <w:b/>
          <w:color w:val="000000" w:themeColor="text1"/>
          <w:sz w:val="24"/>
          <w:szCs w:val="24"/>
        </w:rPr>
      </w:pPr>
      <w:r w:rsidRPr="001908F6">
        <w:rPr>
          <w:rFonts w:ascii="Times New Roman" w:eastAsia="Calibri" w:hAnsi="Times New Roman" w:cs="Times New Roman"/>
          <w:color w:val="000000" w:themeColor="text1"/>
          <w:sz w:val="24"/>
          <w:szCs w:val="24"/>
        </w:rPr>
        <w:t xml:space="preserve">Pagal pasirašytą sutartį su Klaipėdos TLK, </w:t>
      </w:r>
      <w:r w:rsidR="00DE429B">
        <w:rPr>
          <w:rFonts w:ascii="Times New Roman" w:eastAsia="Calibri" w:hAnsi="Times New Roman" w:cs="Times New Roman"/>
          <w:color w:val="000000" w:themeColor="text1"/>
          <w:sz w:val="24"/>
          <w:szCs w:val="24"/>
        </w:rPr>
        <w:t>D</w:t>
      </w:r>
      <w:r w:rsidRPr="001908F6">
        <w:rPr>
          <w:rFonts w:ascii="Times New Roman" w:eastAsia="Calibri" w:hAnsi="Times New Roman" w:cs="Times New Roman"/>
          <w:color w:val="000000" w:themeColor="text1"/>
          <w:sz w:val="24"/>
          <w:szCs w:val="24"/>
        </w:rPr>
        <w:t>ienos stacionaras per 2021 metus nesuteikė paslaugų už 7797 Eur</w:t>
      </w:r>
      <w:r w:rsidRPr="001908F6">
        <w:rPr>
          <w:rFonts w:ascii="Times New Roman" w:eastAsia="Calibri" w:hAnsi="Times New Roman" w:cs="Times New Roman"/>
          <w:b/>
          <w:color w:val="000000" w:themeColor="text1"/>
          <w:sz w:val="24"/>
          <w:szCs w:val="24"/>
        </w:rPr>
        <w:t>.</w:t>
      </w:r>
    </w:p>
    <w:p w14:paraId="70F6A8DC" w14:textId="77777777" w:rsidR="001D0489" w:rsidRPr="001908F6" w:rsidRDefault="001D0489" w:rsidP="001D048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Per 2021 metus gyventojų, apdraustųjų privalomuoju sveikatos draudimu, apmokamų valstybinių teritorinių kasų, skaičius sumažėjo 60 gyventojų, kai tuo tarpu per 2020 metus padidėjo 235 gyventojais, o per 2019 metus sumažėjo 143 gyventojais.</w:t>
      </w:r>
    </w:p>
    <w:p w14:paraId="41B8FF26" w14:textId="76406020" w:rsidR="001D0489" w:rsidRPr="001908F6" w:rsidRDefault="001D0489" w:rsidP="001D048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 xml:space="preserve">Be „Suaugusiųjų </w:t>
      </w:r>
      <w:r w:rsidR="00390A6D">
        <w:rPr>
          <w:rFonts w:ascii="Times New Roman" w:eastAsia="Times New Roman" w:hAnsi="Times New Roman" w:cs="Times New Roman"/>
          <w:color w:val="000000" w:themeColor="text1"/>
          <w:sz w:val="24"/>
          <w:szCs w:val="24"/>
          <w:lang w:eastAsia="lt-LT"/>
        </w:rPr>
        <w:t>D</w:t>
      </w:r>
      <w:r w:rsidRPr="001908F6">
        <w:rPr>
          <w:rFonts w:ascii="Times New Roman" w:eastAsia="Times New Roman" w:hAnsi="Times New Roman" w:cs="Times New Roman"/>
          <w:color w:val="000000" w:themeColor="text1"/>
          <w:sz w:val="24"/>
          <w:szCs w:val="24"/>
          <w:lang w:eastAsia="lt-LT"/>
        </w:rPr>
        <w:t xml:space="preserve">ienos stacionaro“ paslaugų, įstaiga per 2021 metus iš PSDF uždirbo 264568 Eur, tai yra 18809 Eur – kas sudaro 7,65 </w:t>
      </w:r>
      <w:r w:rsidR="00E01650">
        <w:rPr>
          <w:rFonts w:ascii="Times New Roman" w:eastAsia="Times New Roman" w:hAnsi="Times New Roman" w:cs="Times New Roman"/>
          <w:color w:val="000000" w:themeColor="text1"/>
          <w:sz w:val="24"/>
          <w:szCs w:val="24"/>
          <w:lang w:eastAsia="lt-LT"/>
        </w:rPr>
        <w:t xml:space="preserve">proc. </w:t>
      </w:r>
      <w:r w:rsidRPr="001908F6">
        <w:rPr>
          <w:rFonts w:ascii="Times New Roman" w:eastAsia="Times New Roman" w:hAnsi="Times New Roman" w:cs="Times New Roman"/>
          <w:color w:val="000000" w:themeColor="text1"/>
          <w:sz w:val="24"/>
          <w:szCs w:val="24"/>
          <w:lang w:eastAsia="lt-LT"/>
        </w:rPr>
        <w:t>daugiau, lyginant su 2020 metų tuo pačiu laikotarpiu. Už gerus darbo rezultatus (hospitalizuotų asmenų dėl diagnozuoto F20 kodo) per 2021 metus papildomai gauta iš TLK 18819 Eur.</w:t>
      </w:r>
    </w:p>
    <w:p w14:paraId="71213EFA" w14:textId="6EB54D5C" w:rsidR="001D0489" w:rsidRPr="001908F6" w:rsidRDefault="001D0489" w:rsidP="001D048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Per 2021 m. Centras pajamų iš TLK uždirbo 4,93</w:t>
      </w:r>
      <w:r w:rsidR="00E01650" w:rsidRPr="00E01650">
        <w:rPr>
          <w:rFonts w:ascii="Times New Roman" w:eastAsia="Times New Roman" w:hAnsi="Times New Roman" w:cs="Times New Roman"/>
          <w:color w:val="000000" w:themeColor="text1"/>
          <w:sz w:val="24"/>
          <w:szCs w:val="24"/>
          <w:lang w:eastAsia="lt-LT"/>
        </w:rPr>
        <w:t xml:space="preserve"> </w:t>
      </w:r>
      <w:r w:rsidR="00E01650">
        <w:rPr>
          <w:rFonts w:ascii="Times New Roman" w:eastAsia="Times New Roman" w:hAnsi="Times New Roman" w:cs="Times New Roman"/>
          <w:color w:val="000000" w:themeColor="text1"/>
          <w:sz w:val="24"/>
          <w:szCs w:val="24"/>
          <w:lang w:eastAsia="lt-LT"/>
        </w:rPr>
        <w:t xml:space="preserve">proc. </w:t>
      </w:r>
      <w:r w:rsidRPr="001908F6">
        <w:rPr>
          <w:rFonts w:ascii="Times New Roman" w:eastAsia="Times New Roman" w:hAnsi="Times New Roman" w:cs="Times New Roman"/>
          <w:color w:val="000000" w:themeColor="text1"/>
          <w:sz w:val="24"/>
          <w:szCs w:val="24"/>
          <w:lang w:eastAsia="lt-LT"/>
        </w:rPr>
        <w:t>daugiau nei per 2020 m., tai sudaro 17864 Eur.</w:t>
      </w:r>
    </w:p>
    <w:p w14:paraId="3A04D0F4" w14:textId="1D9569BC" w:rsidR="00550E69" w:rsidRPr="00C6326D" w:rsidRDefault="00550E69" w:rsidP="0009112C">
      <w:pPr>
        <w:spacing w:after="0" w:line="240" w:lineRule="auto"/>
        <w:ind w:firstLine="567"/>
        <w:jc w:val="both"/>
        <w:rPr>
          <w:rFonts w:ascii="Times New Roman" w:eastAsia="Times New Roman" w:hAnsi="Times New Roman" w:cs="Times New Roman"/>
          <w:bCs/>
          <w:color w:val="000000" w:themeColor="text1"/>
          <w:sz w:val="24"/>
          <w:szCs w:val="24"/>
          <w:u w:val="single"/>
          <w:lang w:eastAsia="lt-LT"/>
        </w:rPr>
      </w:pPr>
      <w:r w:rsidRPr="00C6326D">
        <w:rPr>
          <w:rFonts w:ascii="Times New Roman" w:eastAsia="Times New Roman" w:hAnsi="Times New Roman" w:cs="Times New Roman"/>
          <w:bCs/>
          <w:color w:val="000000" w:themeColor="text1"/>
          <w:sz w:val="24"/>
          <w:szCs w:val="24"/>
          <w:u w:val="single"/>
          <w:lang w:eastAsia="lt-LT"/>
        </w:rPr>
        <w:t>5.3.2. Gautų lėšų panaudojimas 2021 metais:</w:t>
      </w:r>
    </w:p>
    <w:p w14:paraId="65D0FF46" w14:textId="162C479D" w:rsidR="00550E69" w:rsidRPr="0009112C" w:rsidRDefault="00550E69" w:rsidP="00776673">
      <w:pPr>
        <w:pStyle w:val="Sraopastraipa"/>
        <w:numPr>
          <w:ilvl w:val="0"/>
          <w:numId w:val="39"/>
        </w:numPr>
        <w:tabs>
          <w:tab w:val="left" w:pos="851"/>
        </w:tabs>
        <w:spacing w:after="0" w:line="240" w:lineRule="auto"/>
        <w:ind w:hanging="153"/>
        <w:jc w:val="both"/>
        <w:rPr>
          <w:rFonts w:ascii="Times New Roman" w:eastAsia="Times New Roman" w:hAnsi="Times New Roman" w:cs="Times New Roman"/>
          <w:color w:val="000000" w:themeColor="text1"/>
          <w:sz w:val="24"/>
          <w:szCs w:val="24"/>
          <w:lang w:eastAsia="lt-LT"/>
        </w:rPr>
      </w:pPr>
      <w:r w:rsidRPr="0009112C">
        <w:rPr>
          <w:rFonts w:ascii="Times New Roman" w:eastAsia="Times New Roman" w:hAnsi="Times New Roman" w:cs="Times New Roman"/>
          <w:color w:val="000000" w:themeColor="text1"/>
          <w:sz w:val="24"/>
          <w:szCs w:val="24"/>
          <w:lang w:eastAsia="lt-LT"/>
        </w:rPr>
        <w:t>darbo užmokesčiui ir soc. draudimui –</w:t>
      </w:r>
      <w:r w:rsidR="0009112C" w:rsidRPr="0009112C">
        <w:rPr>
          <w:rFonts w:ascii="Times New Roman" w:eastAsia="Times New Roman" w:hAnsi="Times New Roman" w:cs="Times New Roman"/>
          <w:color w:val="000000" w:themeColor="text1"/>
          <w:sz w:val="24"/>
          <w:szCs w:val="24"/>
          <w:lang w:eastAsia="lt-LT"/>
        </w:rPr>
        <w:t xml:space="preserve"> </w:t>
      </w:r>
      <w:r w:rsidRPr="0009112C">
        <w:rPr>
          <w:rFonts w:ascii="Times New Roman" w:eastAsia="Times New Roman" w:hAnsi="Times New Roman" w:cs="Times New Roman"/>
          <w:color w:val="000000" w:themeColor="text1"/>
          <w:sz w:val="24"/>
          <w:szCs w:val="24"/>
          <w:lang w:eastAsia="lt-LT"/>
        </w:rPr>
        <w:t>310229 Eur;</w:t>
      </w:r>
    </w:p>
    <w:p w14:paraId="1DDE0A15" w14:textId="2672CA32" w:rsidR="00550E69" w:rsidRPr="0009112C" w:rsidRDefault="00550E69" w:rsidP="00776673">
      <w:pPr>
        <w:pStyle w:val="Sraopastraipa"/>
        <w:numPr>
          <w:ilvl w:val="0"/>
          <w:numId w:val="39"/>
        </w:numPr>
        <w:tabs>
          <w:tab w:val="left" w:pos="851"/>
        </w:tabs>
        <w:spacing w:after="0" w:line="240" w:lineRule="auto"/>
        <w:ind w:hanging="153"/>
        <w:jc w:val="both"/>
        <w:rPr>
          <w:rFonts w:ascii="Times New Roman" w:eastAsia="Times New Roman" w:hAnsi="Times New Roman" w:cs="Times New Roman"/>
          <w:color w:val="000000" w:themeColor="text1"/>
          <w:sz w:val="24"/>
          <w:szCs w:val="24"/>
          <w:lang w:eastAsia="lt-LT"/>
        </w:rPr>
      </w:pPr>
      <w:r w:rsidRPr="0009112C">
        <w:rPr>
          <w:rFonts w:ascii="Times New Roman" w:eastAsia="Times New Roman" w:hAnsi="Times New Roman" w:cs="Times New Roman"/>
          <w:color w:val="000000" w:themeColor="text1"/>
          <w:sz w:val="24"/>
          <w:szCs w:val="24"/>
          <w:lang w:eastAsia="lt-LT"/>
        </w:rPr>
        <w:t>komunalinėms ir ryšio paslaugoms – 11536 Eur;</w:t>
      </w:r>
    </w:p>
    <w:p w14:paraId="6A357F73" w14:textId="1E7EA6B8" w:rsidR="00550E69" w:rsidRPr="0009112C" w:rsidRDefault="00550E69" w:rsidP="00776673">
      <w:pPr>
        <w:pStyle w:val="Sraopastraipa"/>
        <w:numPr>
          <w:ilvl w:val="0"/>
          <w:numId w:val="39"/>
        </w:numPr>
        <w:tabs>
          <w:tab w:val="left" w:pos="851"/>
        </w:tabs>
        <w:spacing w:after="0" w:line="240" w:lineRule="auto"/>
        <w:ind w:hanging="153"/>
        <w:jc w:val="both"/>
        <w:rPr>
          <w:rFonts w:ascii="Times New Roman" w:eastAsia="Times New Roman" w:hAnsi="Times New Roman" w:cs="Times New Roman"/>
          <w:color w:val="000000" w:themeColor="text1"/>
          <w:sz w:val="24"/>
          <w:szCs w:val="24"/>
          <w:lang w:eastAsia="lt-LT"/>
        </w:rPr>
      </w:pPr>
      <w:r w:rsidRPr="0009112C">
        <w:rPr>
          <w:rFonts w:ascii="Times New Roman" w:eastAsia="Times New Roman" w:hAnsi="Times New Roman" w:cs="Times New Roman"/>
          <w:color w:val="000000" w:themeColor="text1"/>
          <w:sz w:val="24"/>
          <w:szCs w:val="24"/>
          <w:lang w:eastAsia="lt-LT"/>
        </w:rPr>
        <w:t>komandiruočių išlaidoms – 30 Eur;</w:t>
      </w:r>
    </w:p>
    <w:p w14:paraId="216744FB" w14:textId="77777777" w:rsidR="00550E69" w:rsidRPr="001908F6" w:rsidRDefault="00550E69" w:rsidP="00776673">
      <w:pPr>
        <w:numPr>
          <w:ilvl w:val="0"/>
          <w:numId w:val="39"/>
        </w:numPr>
        <w:tabs>
          <w:tab w:val="left" w:pos="851"/>
        </w:tabs>
        <w:spacing w:after="0" w:line="240" w:lineRule="auto"/>
        <w:ind w:hanging="153"/>
        <w:jc w:val="both"/>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transporto išlaidoms – 389 Eur;</w:t>
      </w:r>
    </w:p>
    <w:p w14:paraId="11CE21BC" w14:textId="77777777" w:rsidR="00550E69" w:rsidRPr="001908F6" w:rsidRDefault="00550E69" w:rsidP="00776673">
      <w:pPr>
        <w:numPr>
          <w:ilvl w:val="0"/>
          <w:numId w:val="39"/>
        </w:numPr>
        <w:tabs>
          <w:tab w:val="left" w:pos="851"/>
        </w:tabs>
        <w:spacing w:after="0" w:line="240" w:lineRule="auto"/>
        <w:ind w:hanging="153"/>
        <w:jc w:val="both"/>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kvalifikacijai kelti – 699 Eur;</w:t>
      </w:r>
    </w:p>
    <w:p w14:paraId="2BF0E6E4" w14:textId="631F5C59" w:rsidR="00550E69" w:rsidRPr="001908F6" w:rsidRDefault="00550E69" w:rsidP="00776673">
      <w:pPr>
        <w:numPr>
          <w:ilvl w:val="0"/>
          <w:numId w:val="39"/>
        </w:numPr>
        <w:tabs>
          <w:tab w:val="left" w:pos="851"/>
        </w:tabs>
        <w:spacing w:after="0" w:line="240" w:lineRule="auto"/>
        <w:ind w:hanging="153"/>
        <w:jc w:val="both"/>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įsigyta atsargų savikaina – 8619 Eur;</w:t>
      </w:r>
    </w:p>
    <w:p w14:paraId="53D67824" w14:textId="77777777" w:rsidR="00550E69" w:rsidRPr="001908F6" w:rsidRDefault="00550E69" w:rsidP="00776673">
      <w:pPr>
        <w:numPr>
          <w:ilvl w:val="0"/>
          <w:numId w:val="39"/>
        </w:numPr>
        <w:tabs>
          <w:tab w:val="left" w:pos="567"/>
          <w:tab w:val="left" w:pos="851"/>
        </w:tabs>
        <w:spacing w:after="0" w:line="240" w:lineRule="auto"/>
        <w:ind w:hanging="153"/>
        <w:jc w:val="both"/>
        <w:rPr>
          <w:rFonts w:ascii="Times New Roman" w:eastAsia="Times New Roman" w:hAnsi="Times New Roman" w:cs="Times New Roman"/>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paprastojo remonto ir eksploatavimo išlaidos – 2967 Eur;</w:t>
      </w:r>
    </w:p>
    <w:p w14:paraId="65CBE993" w14:textId="77777777" w:rsidR="00550E69" w:rsidRPr="001908F6" w:rsidRDefault="00550E69" w:rsidP="00776673">
      <w:pPr>
        <w:numPr>
          <w:ilvl w:val="0"/>
          <w:numId w:val="39"/>
        </w:numPr>
        <w:tabs>
          <w:tab w:val="left" w:pos="851"/>
        </w:tabs>
        <w:spacing w:after="0" w:line="240" w:lineRule="auto"/>
        <w:ind w:hanging="153"/>
        <w:jc w:val="both"/>
        <w:rPr>
          <w:rFonts w:ascii="Times New Roman" w:eastAsia="Times New Roman" w:hAnsi="Times New Roman" w:cs="Times New Roman"/>
          <w:b/>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kitoms paslaugoms – 7207 Eur;</w:t>
      </w:r>
    </w:p>
    <w:p w14:paraId="5ACC86D7" w14:textId="5CF189CA" w:rsidR="00550E69" w:rsidRPr="001908F6" w:rsidRDefault="00550E69" w:rsidP="00776673">
      <w:pPr>
        <w:numPr>
          <w:ilvl w:val="0"/>
          <w:numId w:val="39"/>
        </w:numPr>
        <w:tabs>
          <w:tab w:val="left" w:pos="851"/>
        </w:tabs>
        <w:spacing w:after="0" w:line="240" w:lineRule="auto"/>
        <w:ind w:hanging="153"/>
        <w:jc w:val="both"/>
        <w:rPr>
          <w:rFonts w:ascii="Times New Roman" w:eastAsia="Times New Roman" w:hAnsi="Times New Roman" w:cs="Times New Roman"/>
          <w:b/>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kitoms išlaidoms – 21862 Eur</w:t>
      </w:r>
      <w:r w:rsidR="006A3C06">
        <w:rPr>
          <w:rFonts w:ascii="Times New Roman" w:eastAsia="Times New Roman" w:hAnsi="Times New Roman" w:cs="Times New Roman"/>
          <w:color w:val="000000" w:themeColor="text1"/>
          <w:sz w:val="24"/>
          <w:szCs w:val="24"/>
          <w:lang w:eastAsia="lt-LT"/>
        </w:rPr>
        <w:t>;</w:t>
      </w:r>
    </w:p>
    <w:p w14:paraId="735DC928" w14:textId="77777777" w:rsidR="00550E69" w:rsidRPr="00695ABE" w:rsidRDefault="00550E69" w:rsidP="00E61CE1">
      <w:pPr>
        <w:numPr>
          <w:ilvl w:val="0"/>
          <w:numId w:val="39"/>
        </w:numPr>
        <w:tabs>
          <w:tab w:val="left" w:pos="851"/>
          <w:tab w:val="left" w:pos="993"/>
        </w:tabs>
        <w:spacing w:after="0" w:line="240" w:lineRule="auto"/>
        <w:ind w:hanging="153"/>
        <w:jc w:val="both"/>
        <w:rPr>
          <w:rFonts w:ascii="Times New Roman" w:eastAsia="Times New Roman" w:hAnsi="Times New Roman" w:cs="Times New Roman"/>
          <w:b/>
          <w:color w:val="000000" w:themeColor="text1"/>
          <w:sz w:val="24"/>
          <w:szCs w:val="24"/>
          <w:lang w:eastAsia="lt-LT"/>
        </w:rPr>
      </w:pPr>
      <w:r w:rsidRPr="001908F6">
        <w:rPr>
          <w:rFonts w:ascii="Times New Roman" w:eastAsia="Times New Roman" w:hAnsi="Times New Roman" w:cs="Times New Roman"/>
          <w:color w:val="000000" w:themeColor="text1"/>
          <w:sz w:val="24"/>
          <w:szCs w:val="24"/>
          <w:lang w:eastAsia="lt-LT"/>
        </w:rPr>
        <w:t>įsigyta ilgalaikio turto – 7159 Eur.</w:t>
      </w:r>
    </w:p>
    <w:p w14:paraId="0F36A634" w14:textId="77777777" w:rsidR="00695ABE" w:rsidRDefault="00695ABE" w:rsidP="00695ABE">
      <w:pPr>
        <w:tabs>
          <w:tab w:val="left" w:pos="851"/>
          <w:tab w:val="left" w:pos="993"/>
        </w:tabs>
        <w:spacing w:after="0" w:line="240" w:lineRule="auto"/>
        <w:jc w:val="both"/>
        <w:rPr>
          <w:rFonts w:ascii="Times New Roman" w:eastAsia="Times New Roman" w:hAnsi="Times New Roman" w:cs="Times New Roman"/>
          <w:color w:val="000000" w:themeColor="text1"/>
          <w:sz w:val="24"/>
          <w:szCs w:val="24"/>
          <w:lang w:eastAsia="lt-LT"/>
        </w:rPr>
      </w:pPr>
    </w:p>
    <w:p w14:paraId="3E92CAB8" w14:textId="77777777" w:rsidR="00695ABE" w:rsidRDefault="00695ABE" w:rsidP="00695ABE">
      <w:pPr>
        <w:tabs>
          <w:tab w:val="left" w:pos="851"/>
          <w:tab w:val="left" w:pos="993"/>
        </w:tabs>
        <w:spacing w:after="0" w:line="240" w:lineRule="auto"/>
        <w:jc w:val="both"/>
        <w:rPr>
          <w:rFonts w:ascii="Times New Roman" w:eastAsia="Times New Roman" w:hAnsi="Times New Roman" w:cs="Times New Roman"/>
          <w:color w:val="000000" w:themeColor="text1"/>
          <w:sz w:val="24"/>
          <w:szCs w:val="24"/>
          <w:lang w:eastAsia="lt-LT"/>
        </w:rPr>
      </w:pPr>
    </w:p>
    <w:p w14:paraId="2077C6AB" w14:textId="77777777" w:rsidR="00695ABE" w:rsidRDefault="00695ABE" w:rsidP="00695ABE">
      <w:pPr>
        <w:tabs>
          <w:tab w:val="left" w:pos="851"/>
          <w:tab w:val="left" w:pos="993"/>
        </w:tabs>
        <w:spacing w:after="0" w:line="240" w:lineRule="auto"/>
        <w:jc w:val="both"/>
        <w:rPr>
          <w:rFonts w:ascii="Times New Roman" w:eastAsia="Times New Roman" w:hAnsi="Times New Roman" w:cs="Times New Roman"/>
          <w:color w:val="000000" w:themeColor="text1"/>
          <w:sz w:val="24"/>
          <w:szCs w:val="24"/>
          <w:lang w:eastAsia="lt-LT"/>
        </w:rPr>
      </w:pPr>
    </w:p>
    <w:p w14:paraId="2E0D4F16" w14:textId="77777777" w:rsidR="00695ABE" w:rsidRDefault="00695ABE" w:rsidP="00695ABE">
      <w:pPr>
        <w:tabs>
          <w:tab w:val="left" w:pos="851"/>
          <w:tab w:val="left" w:pos="993"/>
        </w:tabs>
        <w:spacing w:after="0" w:line="240" w:lineRule="auto"/>
        <w:jc w:val="both"/>
        <w:rPr>
          <w:rFonts w:ascii="Times New Roman" w:eastAsia="Times New Roman" w:hAnsi="Times New Roman" w:cs="Times New Roman"/>
          <w:color w:val="000000" w:themeColor="text1"/>
          <w:sz w:val="24"/>
          <w:szCs w:val="24"/>
          <w:lang w:eastAsia="lt-LT"/>
        </w:rPr>
      </w:pPr>
    </w:p>
    <w:p w14:paraId="4F9FC4F9" w14:textId="77777777" w:rsidR="00695ABE" w:rsidRDefault="00695ABE" w:rsidP="00695ABE">
      <w:pPr>
        <w:tabs>
          <w:tab w:val="left" w:pos="851"/>
          <w:tab w:val="left" w:pos="993"/>
        </w:tabs>
        <w:spacing w:after="0" w:line="240" w:lineRule="auto"/>
        <w:jc w:val="both"/>
        <w:rPr>
          <w:rFonts w:ascii="Times New Roman" w:eastAsia="Times New Roman" w:hAnsi="Times New Roman" w:cs="Times New Roman"/>
          <w:color w:val="000000" w:themeColor="text1"/>
          <w:sz w:val="24"/>
          <w:szCs w:val="24"/>
          <w:lang w:eastAsia="lt-LT"/>
        </w:rPr>
      </w:pPr>
    </w:p>
    <w:p w14:paraId="3F547753" w14:textId="77777777" w:rsidR="00695ABE" w:rsidRDefault="00695ABE" w:rsidP="00695ABE">
      <w:pPr>
        <w:tabs>
          <w:tab w:val="left" w:pos="851"/>
          <w:tab w:val="left" w:pos="993"/>
        </w:tabs>
        <w:spacing w:after="0" w:line="240" w:lineRule="auto"/>
        <w:jc w:val="both"/>
        <w:rPr>
          <w:rFonts w:ascii="Times New Roman" w:eastAsia="Times New Roman" w:hAnsi="Times New Roman" w:cs="Times New Roman"/>
          <w:color w:val="000000" w:themeColor="text1"/>
          <w:sz w:val="24"/>
          <w:szCs w:val="24"/>
          <w:lang w:eastAsia="lt-LT"/>
        </w:rPr>
      </w:pPr>
    </w:p>
    <w:p w14:paraId="62CCB8D0" w14:textId="5A36E94D" w:rsidR="001E3D1D" w:rsidRPr="00A00D6F" w:rsidRDefault="00550E69" w:rsidP="00940424">
      <w:pPr>
        <w:spacing w:after="0" w:line="240" w:lineRule="auto"/>
        <w:ind w:firstLine="601"/>
        <w:jc w:val="both"/>
        <w:rPr>
          <w:rFonts w:ascii="Times New Roman" w:eastAsia="Times New Roman" w:hAnsi="Times New Roman" w:cs="Times New Roman"/>
          <w:b/>
          <w:sz w:val="24"/>
          <w:szCs w:val="24"/>
          <w:lang w:eastAsia="lt-LT"/>
        </w:rPr>
      </w:pPr>
      <w:r w:rsidRPr="00A00D6F">
        <w:rPr>
          <w:rFonts w:ascii="Times New Roman" w:eastAsia="Times New Roman" w:hAnsi="Times New Roman" w:cs="Times New Roman"/>
          <w:b/>
          <w:sz w:val="24"/>
          <w:szCs w:val="24"/>
          <w:lang w:eastAsia="lt-LT"/>
        </w:rPr>
        <w:t>5.4 VšĮ Kretingos psichikos sveikatos centro darbuotojų vidutinio 2020</w:t>
      </w:r>
      <w:r w:rsidR="0052065B" w:rsidRPr="00A00D6F">
        <w:rPr>
          <w:rFonts w:ascii="Times New Roman" w:eastAsia="Times New Roman" w:hAnsi="Times New Roman" w:cs="Times New Roman"/>
          <w:b/>
          <w:sz w:val="24"/>
          <w:szCs w:val="24"/>
          <w:lang w:eastAsia="lt-LT"/>
        </w:rPr>
        <w:t>–</w:t>
      </w:r>
      <w:r w:rsidRPr="00A00D6F">
        <w:rPr>
          <w:rFonts w:ascii="Times New Roman" w:eastAsia="Times New Roman" w:hAnsi="Times New Roman" w:cs="Times New Roman"/>
          <w:b/>
          <w:sz w:val="24"/>
          <w:szCs w:val="24"/>
          <w:lang w:eastAsia="lt-LT"/>
        </w:rPr>
        <w:t>2021 metų darbo užmokesčio palyginimas (5 lentelė)</w:t>
      </w:r>
    </w:p>
    <w:p w14:paraId="598EE172" w14:textId="62DAEC63" w:rsidR="00550E69" w:rsidRPr="00B150AF" w:rsidRDefault="004B467B" w:rsidP="00CF796C">
      <w:pPr>
        <w:spacing w:after="0" w:line="240" w:lineRule="auto"/>
        <w:ind w:left="6480" w:firstLine="1296"/>
        <w:rPr>
          <w:rFonts w:ascii="Times New Roman" w:eastAsia="Times New Roman" w:hAnsi="Times New Roman" w:cs="Times New Roman"/>
          <w:b/>
          <w:color w:val="000000" w:themeColor="text1"/>
          <w:sz w:val="8"/>
          <w:szCs w:val="8"/>
          <w:lang w:eastAsia="lt-LT"/>
        </w:rPr>
      </w:pPr>
      <w:r>
        <w:rPr>
          <w:rFonts w:ascii="Times New Roman" w:eastAsia="Calibri" w:hAnsi="Times New Roman" w:cs="Times New Roman"/>
          <w:color w:val="000000" w:themeColor="text1"/>
          <w:sz w:val="24"/>
          <w:szCs w:val="24"/>
        </w:rPr>
        <w:t xml:space="preserve">          </w:t>
      </w:r>
      <w:r w:rsidR="001E3D1D">
        <w:rPr>
          <w:rFonts w:ascii="Times New Roman" w:eastAsia="Calibri" w:hAnsi="Times New Roman" w:cs="Times New Roman"/>
          <w:color w:val="000000" w:themeColor="text1"/>
          <w:sz w:val="24"/>
          <w:szCs w:val="24"/>
        </w:rPr>
        <w:t xml:space="preserve">    </w:t>
      </w:r>
      <w:r w:rsidR="00CF796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w:t>
      </w:r>
      <w:r w:rsidR="00550E69" w:rsidRPr="00B150AF">
        <w:rPr>
          <w:rFonts w:ascii="Times New Roman" w:eastAsia="Calibri" w:hAnsi="Times New Roman" w:cs="Times New Roman"/>
          <w:color w:val="000000" w:themeColor="text1"/>
          <w:sz w:val="24"/>
          <w:szCs w:val="24"/>
        </w:rPr>
        <w:t>5 lentelė</w:t>
      </w:r>
    </w:p>
    <w:tbl>
      <w:tblPr>
        <w:tblW w:w="9652" w:type="dxa"/>
        <w:tblInd w:w="95" w:type="dxa"/>
        <w:tblLayout w:type="fixed"/>
        <w:tblLook w:val="04A0" w:firstRow="1" w:lastRow="0" w:firstColumn="1" w:lastColumn="0" w:noHBand="0" w:noVBand="1"/>
      </w:tblPr>
      <w:tblGrid>
        <w:gridCol w:w="795"/>
        <w:gridCol w:w="2479"/>
        <w:gridCol w:w="1417"/>
        <w:gridCol w:w="1843"/>
        <w:gridCol w:w="1276"/>
        <w:gridCol w:w="1842"/>
      </w:tblGrid>
      <w:tr w:rsidR="00550E69" w:rsidRPr="00B150AF" w14:paraId="378BEFAB" w14:textId="77777777" w:rsidTr="00940424">
        <w:trPr>
          <w:cantSplit/>
          <w:trHeight w:val="1307"/>
        </w:trPr>
        <w:tc>
          <w:tcPr>
            <w:tcW w:w="795" w:type="dxa"/>
            <w:tcBorders>
              <w:top w:val="single" w:sz="4" w:space="0" w:color="auto"/>
              <w:left w:val="single" w:sz="4" w:space="0" w:color="auto"/>
              <w:bottom w:val="single" w:sz="8" w:space="0" w:color="auto"/>
              <w:right w:val="single" w:sz="4" w:space="0" w:color="auto"/>
            </w:tcBorders>
            <w:noWrap/>
            <w:vAlign w:val="center"/>
          </w:tcPr>
          <w:p w14:paraId="596BCA13" w14:textId="77777777" w:rsidR="00550E69" w:rsidRPr="00E301E5" w:rsidRDefault="00550E69" w:rsidP="004B467B">
            <w:pPr>
              <w:spacing w:after="0" w:line="240" w:lineRule="auto"/>
              <w:jc w:val="center"/>
              <w:rPr>
                <w:rFonts w:ascii="Times New Roman" w:eastAsia="Times New Roman" w:hAnsi="Times New Roman" w:cs="Times New Roman"/>
                <w:b/>
                <w:color w:val="000000" w:themeColor="text1"/>
                <w:sz w:val="24"/>
                <w:szCs w:val="24"/>
                <w:lang w:eastAsia="lt-LT"/>
              </w:rPr>
            </w:pPr>
            <w:r w:rsidRPr="00E301E5">
              <w:rPr>
                <w:rFonts w:ascii="Times New Roman" w:eastAsia="Times New Roman" w:hAnsi="Times New Roman" w:cs="Times New Roman"/>
                <w:b/>
                <w:color w:val="000000" w:themeColor="text1"/>
                <w:sz w:val="24"/>
                <w:szCs w:val="24"/>
                <w:lang w:eastAsia="lt-LT"/>
              </w:rPr>
              <w:t>Eil.</w:t>
            </w:r>
          </w:p>
          <w:p w14:paraId="173417D1" w14:textId="77777777" w:rsidR="00550E69" w:rsidRPr="00E301E5" w:rsidRDefault="00550E69" w:rsidP="004B467B">
            <w:pPr>
              <w:spacing w:after="0" w:line="240" w:lineRule="auto"/>
              <w:jc w:val="center"/>
              <w:rPr>
                <w:rFonts w:ascii="Times New Roman" w:eastAsia="Times New Roman" w:hAnsi="Times New Roman" w:cs="Times New Roman"/>
                <w:b/>
                <w:color w:val="000000" w:themeColor="text1"/>
                <w:sz w:val="24"/>
                <w:szCs w:val="24"/>
                <w:lang w:eastAsia="lt-LT"/>
              </w:rPr>
            </w:pPr>
            <w:r w:rsidRPr="00E301E5">
              <w:rPr>
                <w:rFonts w:ascii="Times New Roman" w:eastAsia="Times New Roman" w:hAnsi="Times New Roman" w:cs="Times New Roman"/>
                <w:b/>
                <w:color w:val="000000" w:themeColor="text1"/>
                <w:sz w:val="24"/>
                <w:szCs w:val="24"/>
                <w:lang w:eastAsia="lt-LT"/>
              </w:rPr>
              <w:t>Nr.</w:t>
            </w:r>
          </w:p>
          <w:p w14:paraId="44826965" w14:textId="77777777" w:rsidR="00550E69" w:rsidRPr="00E301E5" w:rsidRDefault="00550E69" w:rsidP="004B467B">
            <w:pPr>
              <w:spacing w:after="0" w:line="240" w:lineRule="auto"/>
              <w:jc w:val="center"/>
              <w:rPr>
                <w:rFonts w:ascii="Times New Roman" w:eastAsia="Times New Roman" w:hAnsi="Times New Roman" w:cs="Times New Roman"/>
                <w:b/>
                <w:color w:val="000000" w:themeColor="text1"/>
                <w:sz w:val="24"/>
                <w:szCs w:val="24"/>
                <w:lang w:eastAsia="lt-LT"/>
              </w:rPr>
            </w:pPr>
          </w:p>
          <w:p w14:paraId="5A121192" w14:textId="77777777" w:rsidR="00550E69" w:rsidRPr="00E301E5" w:rsidRDefault="00550E69" w:rsidP="004B467B">
            <w:pPr>
              <w:spacing w:after="0" w:line="240" w:lineRule="auto"/>
              <w:jc w:val="center"/>
              <w:rPr>
                <w:rFonts w:ascii="Times New Roman" w:eastAsia="Times New Roman" w:hAnsi="Times New Roman" w:cs="Times New Roman"/>
                <w:b/>
                <w:color w:val="000000" w:themeColor="text1"/>
                <w:sz w:val="24"/>
                <w:szCs w:val="24"/>
                <w:lang w:eastAsia="lt-LT"/>
              </w:rPr>
            </w:pPr>
          </w:p>
        </w:tc>
        <w:tc>
          <w:tcPr>
            <w:tcW w:w="2479" w:type="dxa"/>
            <w:tcBorders>
              <w:top w:val="single" w:sz="4" w:space="0" w:color="auto"/>
              <w:left w:val="single" w:sz="4" w:space="0" w:color="auto"/>
              <w:bottom w:val="single" w:sz="8" w:space="0" w:color="auto"/>
              <w:right w:val="single" w:sz="4" w:space="0" w:color="auto"/>
            </w:tcBorders>
            <w:noWrap/>
            <w:vAlign w:val="center"/>
          </w:tcPr>
          <w:p w14:paraId="0238EBA1" w14:textId="77777777" w:rsidR="00550E69" w:rsidRPr="00E301E5" w:rsidRDefault="00550E69" w:rsidP="004B467B">
            <w:pPr>
              <w:spacing w:after="0" w:line="240" w:lineRule="auto"/>
              <w:jc w:val="center"/>
              <w:rPr>
                <w:rFonts w:ascii="Times New Roman" w:eastAsia="Times New Roman" w:hAnsi="Times New Roman" w:cs="Times New Roman"/>
                <w:b/>
                <w:color w:val="000000" w:themeColor="text1"/>
                <w:sz w:val="24"/>
                <w:szCs w:val="24"/>
                <w:lang w:eastAsia="lt-LT"/>
              </w:rPr>
            </w:pPr>
            <w:r w:rsidRPr="00E301E5">
              <w:rPr>
                <w:rFonts w:ascii="Times New Roman" w:eastAsia="Times New Roman" w:hAnsi="Times New Roman" w:cs="Times New Roman"/>
                <w:b/>
                <w:color w:val="000000" w:themeColor="text1"/>
                <w:sz w:val="24"/>
                <w:szCs w:val="24"/>
                <w:lang w:eastAsia="lt-LT"/>
              </w:rPr>
              <w:t>Rodikliai</w:t>
            </w:r>
          </w:p>
          <w:p w14:paraId="5CB42DF1" w14:textId="77777777" w:rsidR="00550E69" w:rsidRPr="00E301E5" w:rsidRDefault="00550E69" w:rsidP="004B467B">
            <w:pPr>
              <w:spacing w:after="0" w:line="240" w:lineRule="auto"/>
              <w:jc w:val="center"/>
              <w:rPr>
                <w:rFonts w:ascii="Times New Roman" w:eastAsia="Times New Roman" w:hAnsi="Times New Roman" w:cs="Times New Roman"/>
                <w:b/>
                <w:color w:val="000000" w:themeColor="text1"/>
                <w:sz w:val="24"/>
                <w:szCs w:val="24"/>
                <w:lang w:eastAsia="lt-LT"/>
              </w:rPr>
            </w:pPr>
          </w:p>
          <w:p w14:paraId="07536813" w14:textId="77777777" w:rsidR="00550E69" w:rsidRPr="00E301E5" w:rsidRDefault="00550E69" w:rsidP="004B467B">
            <w:pPr>
              <w:spacing w:after="0" w:line="240" w:lineRule="auto"/>
              <w:jc w:val="center"/>
              <w:rPr>
                <w:rFonts w:ascii="Times New Roman" w:eastAsia="Times New Roman" w:hAnsi="Times New Roman" w:cs="Times New Roman"/>
                <w:b/>
                <w:color w:val="000000" w:themeColor="text1"/>
                <w:sz w:val="24"/>
                <w:szCs w:val="24"/>
                <w:lang w:eastAsia="lt-LT"/>
              </w:rPr>
            </w:pPr>
          </w:p>
        </w:tc>
        <w:tc>
          <w:tcPr>
            <w:tcW w:w="1417" w:type="dxa"/>
            <w:tcBorders>
              <w:top w:val="single" w:sz="4" w:space="0" w:color="auto"/>
              <w:left w:val="nil"/>
              <w:bottom w:val="single" w:sz="8" w:space="0" w:color="auto"/>
              <w:right w:val="single" w:sz="4" w:space="0" w:color="auto"/>
            </w:tcBorders>
            <w:noWrap/>
            <w:vAlign w:val="center"/>
            <w:hideMark/>
          </w:tcPr>
          <w:p w14:paraId="25CC4C23" w14:textId="77777777" w:rsidR="00550E69" w:rsidRPr="00E301E5" w:rsidRDefault="00550E69" w:rsidP="004B467B">
            <w:pPr>
              <w:spacing w:after="0" w:line="240" w:lineRule="auto"/>
              <w:rPr>
                <w:rFonts w:ascii="Times New Roman" w:eastAsia="Calibri" w:hAnsi="Times New Roman" w:cs="Times New Roman"/>
                <w:b/>
                <w:bCs/>
                <w:color w:val="000000" w:themeColor="text1"/>
                <w:sz w:val="24"/>
                <w:szCs w:val="24"/>
              </w:rPr>
            </w:pPr>
            <w:r w:rsidRPr="00E301E5">
              <w:rPr>
                <w:rFonts w:ascii="Times New Roman" w:eastAsia="Calibri" w:hAnsi="Times New Roman" w:cs="Times New Roman"/>
                <w:b/>
                <w:bCs/>
                <w:color w:val="000000" w:themeColor="text1"/>
                <w:sz w:val="24"/>
                <w:szCs w:val="24"/>
              </w:rPr>
              <w:t xml:space="preserve">Vidutinis darbuotojų </w:t>
            </w:r>
          </w:p>
          <w:p w14:paraId="2991AD23" w14:textId="77777777" w:rsidR="00550E69" w:rsidRPr="00E301E5" w:rsidRDefault="00550E69" w:rsidP="004B467B">
            <w:pPr>
              <w:spacing w:after="0" w:line="240" w:lineRule="auto"/>
              <w:rPr>
                <w:rFonts w:ascii="Times New Roman" w:eastAsia="Calibri" w:hAnsi="Times New Roman" w:cs="Times New Roman"/>
                <w:b/>
                <w:bCs/>
                <w:color w:val="000000" w:themeColor="text1"/>
                <w:sz w:val="24"/>
                <w:szCs w:val="24"/>
              </w:rPr>
            </w:pPr>
            <w:r w:rsidRPr="00E301E5">
              <w:rPr>
                <w:rFonts w:ascii="Times New Roman" w:eastAsia="Calibri" w:hAnsi="Times New Roman" w:cs="Times New Roman"/>
                <w:b/>
                <w:bCs/>
                <w:color w:val="000000" w:themeColor="text1"/>
                <w:sz w:val="24"/>
                <w:szCs w:val="24"/>
              </w:rPr>
              <w:t>skaičius</w:t>
            </w:r>
          </w:p>
          <w:p w14:paraId="54ABEA0F" w14:textId="77777777" w:rsidR="00550E69" w:rsidRPr="00E301E5" w:rsidRDefault="00550E69" w:rsidP="004B467B">
            <w:pPr>
              <w:spacing w:after="0" w:line="240" w:lineRule="auto"/>
              <w:rPr>
                <w:rFonts w:ascii="Times New Roman" w:eastAsia="Calibri" w:hAnsi="Times New Roman" w:cs="Times New Roman"/>
                <w:b/>
                <w:bCs/>
                <w:color w:val="000000" w:themeColor="text1"/>
                <w:sz w:val="24"/>
                <w:szCs w:val="24"/>
              </w:rPr>
            </w:pPr>
            <w:r w:rsidRPr="00E301E5">
              <w:rPr>
                <w:rFonts w:ascii="Times New Roman" w:eastAsia="Calibri" w:hAnsi="Times New Roman" w:cs="Times New Roman"/>
                <w:b/>
                <w:bCs/>
                <w:color w:val="000000" w:themeColor="text1"/>
                <w:sz w:val="24"/>
                <w:szCs w:val="24"/>
              </w:rPr>
              <w:t>per 2020 metus</w:t>
            </w:r>
          </w:p>
        </w:tc>
        <w:tc>
          <w:tcPr>
            <w:tcW w:w="1843" w:type="dxa"/>
            <w:tcBorders>
              <w:top w:val="single" w:sz="4" w:space="0" w:color="auto"/>
              <w:left w:val="nil"/>
              <w:bottom w:val="single" w:sz="8" w:space="0" w:color="auto"/>
              <w:right w:val="single" w:sz="4" w:space="0" w:color="auto"/>
            </w:tcBorders>
            <w:noWrap/>
            <w:vAlign w:val="center"/>
          </w:tcPr>
          <w:p w14:paraId="487A8F19" w14:textId="7CBE8D35" w:rsidR="00550E69" w:rsidRPr="00E301E5" w:rsidRDefault="00550E69" w:rsidP="005B055A">
            <w:pPr>
              <w:spacing w:after="0" w:line="240" w:lineRule="auto"/>
              <w:rPr>
                <w:rFonts w:ascii="Times New Roman" w:eastAsia="Calibri" w:hAnsi="Times New Roman" w:cs="Times New Roman"/>
                <w:b/>
                <w:bCs/>
                <w:color w:val="000000" w:themeColor="text1"/>
                <w:sz w:val="24"/>
                <w:szCs w:val="24"/>
              </w:rPr>
            </w:pPr>
            <w:r w:rsidRPr="00E301E5">
              <w:rPr>
                <w:rFonts w:ascii="Times New Roman" w:eastAsia="Calibri" w:hAnsi="Times New Roman" w:cs="Times New Roman"/>
                <w:b/>
                <w:bCs/>
                <w:color w:val="000000" w:themeColor="text1"/>
                <w:sz w:val="24"/>
                <w:szCs w:val="24"/>
              </w:rPr>
              <w:t>2020 metų vidutinis vieno etato darbo užmokestis, EUR</w:t>
            </w:r>
          </w:p>
        </w:tc>
        <w:tc>
          <w:tcPr>
            <w:tcW w:w="1276" w:type="dxa"/>
            <w:tcBorders>
              <w:top w:val="single" w:sz="4" w:space="0" w:color="auto"/>
              <w:left w:val="nil"/>
              <w:bottom w:val="single" w:sz="8" w:space="0" w:color="auto"/>
              <w:right w:val="single" w:sz="4" w:space="0" w:color="auto"/>
            </w:tcBorders>
            <w:noWrap/>
            <w:vAlign w:val="center"/>
            <w:hideMark/>
          </w:tcPr>
          <w:p w14:paraId="20D084BB" w14:textId="5D1E903F" w:rsidR="00550E69" w:rsidRPr="00E301E5" w:rsidRDefault="00550E69" w:rsidP="004B467B">
            <w:pPr>
              <w:spacing w:after="0" w:line="240" w:lineRule="auto"/>
              <w:rPr>
                <w:rFonts w:ascii="Times New Roman" w:eastAsia="Calibri" w:hAnsi="Times New Roman" w:cs="Times New Roman"/>
                <w:b/>
                <w:bCs/>
                <w:color w:val="000000" w:themeColor="text1"/>
                <w:sz w:val="24"/>
                <w:szCs w:val="24"/>
              </w:rPr>
            </w:pPr>
            <w:r w:rsidRPr="00E301E5">
              <w:rPr>
                <w:rFonts w:ascii="Times New Roman" w:eastAsia="Calibri" w:hAnsi="Times New Roman" w:cs="Times New Roman"/>
                <w:b/>
                <w:bCs/>
                <w:color w:val="000000" w:themeColor="text1"/>
                <w:sz w:val="24"/>
                <w:szCs w:val="24"/>
              </w:rPr>
              <w:t>Vidutin</w:t>
            </w:r>
            <w:r w:rsidR="006A31D9" w:rsidRPr="00E301E5">
              <w:rPr>
                <w:rFonts w:ascii="Times New Roman" w:eastAsia="Calibri" w:hAnsi="Times New Roman" w:cs="Times New Roman"/>
                <w:b/>
                <w:bCs/>
                <w:color w:val="000000" w:themeColor="text1"/>
                <w:sz w:val="24"/>
                <w:szCs w:val="24"/>
              </w:rPr>
              <w:t>is darbuotojų skaičius  per 2021</w:t>
            </w:r>
            <w:r w:rsidRPr="00E301E5">
              <w:rPr>
                <w:rFonts w:ascii="Times New Roman" w:eastAsia="Calibri" w:hAnsi="Times New Roman" w:cs="Times New Roman"/>
                <w:b/>
                <w:bCs/>
                <w:color w:val="000000" w:themeColor="text1"/>
                <w:sz w:val="24"/>
                <w:szCs w:val="24"/>
              </w:rPr>
              <w:t xml:space="preserve"> metų</w:t>
            </w:r>
          </w:p>
        </w:tc>
        <w:tc>
          <w:tcPr>
            <w:tcW w:w="1842" w:type="dxa"/>
            <w:tcBorders>
              <w:top w:val="single" w:sz="4" w:space="0" w:color="auto"/>
              <w:left w:val="nil"/>
              <w:bottom w:val="single" w:sz="8" w:space="0" w:color="auto"/>
              <w:right w:val="single" w:sz="4" w:space="0" w:color="auto"/>
            </w:tcBorders>
            <w:noWrap/>
            <w:vAlign w:val="center"/>
            <w:hideMark/>
          </w:tcPr>
          <w:p w14:paraId="7A80BAD1" w14:textId="0C2EA6A3" w:rsidR="00550E69" w:rsidRPr="00E301E5" w:rsidRDefault="006A31D9" w:rsidP="004B467B">
            <w:pPr>
              <w:spacing w:after="0" w:line="240" w:lineRule="auto"/>
              <w:rPr>
                <w:rFonts w:ascii="Times New Roman" w:eastAsia="Calibri" w:hAnsi="Times New Roman" w:cs="Times New Roman"/>
                <w:b/>
                <w:bCs/>
                <w:color w:val="000000" w:themeColor="text1"/>
                <w:sz w:val="24"/>
                <w:szCs w:val="24"/>
              </w:rPr>
            </w:pPr>
            <w:r w:rsidRPr="00E301E5">
              <w:rPr>
                <w:rFonts w:ascii="Times New Roman" w:eastAsia="Calibri" w:hAnsi="Times New Roman" w:cs="Times New Roman"/>
                <w:b/>
                <w:bCs/>
                <w:color w:val="000000" w:themeColor="text1"/>
                <w:sz w:val="24"/>
                <w:szCs w:val="24"/>
              </w:rPr>
              <w:t>2021</w:t>
            </w:r>
            <w:r w:rsidR="00550E69" w:rsidRPr="00E301E5">
              <w:rPr>
                <w:rFonts w:ascii="Times New Roman" w:eastAsia="Calibri" w:hAnsi="Times New Roman" w:cs="Times New Roman"/>
                <w:b/>
                <w:bCs/>
                <w:color w:val="000000" w:themeColor="text1"/>
                <w:sz w:val="24"/>
                <w:szCs w:val="24"/>
              </w:rPr>
              <w:t xml:space="preserve"> metų vidutinis vieno etato darbo užmokestis, EUR   </w:t>
            </w:r>
          </w:p>
        </w:tc>
      </w:tr>
      <w:tr w:rsidR="00550E69" w:rsidRPr="00B150AF" w14:paraId="0FD5B94D" w14:textId="77777777" w:rsidTr="00940424">
        <w:trPr>
          <w:cantSplit/>
          <w:trHeight w:val="270"/>
        </w:trPr>
        <w:tc>
          <w:tcPr>
            <w:tcW w:w="795" w:type="dxa"/>
            <w:tcBorders>
              <w:top w:val="nil"/>
              <w:left w:val="single" w:sz="4" w:space="0" w:color="auto"/>
              <w:bottom w:val="single" w:sz="8" w:space="0" w:color="auto"/>
              <w:right w:val="single" w:sz="4" w:space="0" w:color="auto"/>
            </w:tcBorders>
            <w:noWrap/>
            <w:vAlign w:val="center"/>
            <w:hideMark/>
          </w:tcPr>
          <w:p w14:paraId="0E7643D2"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1</w:t>
            </w:r>
          </w:p>
        </w:tc>
        <w:tc>
          <w:tcPr>
            <w:tcW w:w="2479" w:type="dxa"/>
            <w:tcBorders>
              <w:top w:val="nil"/>
              <w:left w:val="single" w:sz="4" w:space="0" w:color="auto"/>
              <w:bottom w:val="single" w:sz="8" w:space="0" w:color="auto"/>
              <w:right w:val="single" w:sz="4" w:space="0" w:color="auto"/>
            </w:tcBorders>
            <w:noWrap/>
            <w:vAlign w:val="center"/>
            <w:hideMark/>
          </w:tcPr>
          <w:p w14:paraId="6A149AD1"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2</w:t>
            </w:r>
          </w:p>
        </w:tc>
        <w:tc>
          <w:tcPr>
            <w:tcW w:w="1417" w:type="dxa"/>
            <w:tcBorders>
              <w:top w:val="nil"/>
              <w:left w:val="nil"/>
              <w:bottom w:val="single" w:sz="8" w:space="0" w:color="auto"/>
              <w:right w:val="single" w:sz="4" w:space="0" w:color="auto"/>
            </w:tcBorders>
            <w:noWrap/>
            <w:vAlign w:val="center"/>
            <w:hideMark/>
          </w:tcPr>
          <w:p w14:paraId="3384215D"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3</w:t>
            </w:r>
          </w:p>
        </w:tc>
        <w:tc>
          <w:tcPr>
            <w:tcW w:w="1843" w:type="dxa"/>
            <w:tcBorders>
              <w:top w:val="nil"/>
              <w:left w:val="nil"/>
              <w:bottom w:val="single" w:sz="8" w:space="0" w:color="auto"/>
              <w:right w:val="single" w:sz="4" w:space="0" w:color="auto"/>
            </w:tcBorders>
            <w:noWrap/>
            <w:vAlign w:val="center"/>
            <w:hideMark/>
          </w:tcPr>
          <w:p w14:paraId="6F00B3AA"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4</w:t>
            </w:r>
          </w:p>
        </w:tc>
        <w:tc>
          <w:tcPr>
            <w:tcW w:w="1276" w:type="dxa"/>
            <w:tcBorders>
              <w:top w:val="nil"/>
              <w:left w:val="nil"/>
              <w:bottom w:val="single" w:sz="8" w:space="0" w:color="auto"/>
              <w:right w:val="single" w:sz="4" w:space="0" w:color="auto"/>
            </w:tcBorders>
            <w:noWrap/>
            <w:vAlign w:val="center"/>
            <w:hideMark/>
          </w:tcPr>
          <w:p w14:paraId="08F97A85"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5</w:t>
            </w:r>
          </w:p>
        </w:tc>
        <w:tc>
          <w:tcPr>
            <w:tcW w:w="1842" w:type="dxa"/>
            <w:tcBorders>
              <w:top w:val="nil"/>
              <w:left w:val="nil"/>
              <w:bottom w:val="single" w:sz="8" w:space="0" w:color="auto"/>
              <w:right w:val="single" w:sz="4" w:space="0" w:color="auto"/>
            </w:tcBorders>
            <w:noWrap/>
            <w:vAlign w:val="center"/>
            <w:hideMark/>
          </w:tcPr>
          <w:p w14:paraId="65DDFA3C"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6</w:t>
            </w:r>
          </w:p>
        </w:tc>
      </w:tr>
      <w:tr w:rsidR="00550E69" w:rsidRPr="00B150AF" w14:paraId="4A1C91B5" w14:textId="77777777" w:rsidTr="00940424">
        <w:trPr>
          <w:cantSplit/>
          <w:trHeight w:val="330"/>
        </w:trPr>
        <w:tc>
          <w:tcPr>
            <w:tcW w:w="795" w:type="dxa"/>
            <w:tcBorders>
              <w:top w:val="nil"/>
              <w:left w:val="single" w:sz="4" w:space="0" w:color="auto"/>
              <w:bottom w:val="single" w:sz="4" w:space="0" w:color="auto"/>
              <w:right w:val="single" w:sz="4" w:space="0" w:color="auto"/>
            </w:tcBorders>
            <w:noWrap/>
            <w:vAlign w:val="bottom"/>
          </w:tcPr>
          <w:p w14:paraId="153268DC"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p>
        </w:tc>
        <w:tc>
          <w:tcPr>
            <w:tcW w:w="2479" w:type="dxa"/>
            <w:tcBorders>
              <w:top w:val="nil"/>
              <w:left w:val="single" w:sz="4" w:space="0" w:color="auto"/>
              <w:bottom w:val="single" w:sz="4" w:space="0" w:color="auto"/>
              <w:right w:val="single" w:sz="4" w:space="0" w:color="auto"/>
            </w:tcBorders>
            <w:vAlign w:val="bottom"/>
            <w:hideMark/>
          </w:tcPr>
          <w:p w14:paraId="49ED8801" w14:textId="77777777" w:rsidR="00550E69" w:rsidRPr="00E301E5" w:rsidRDefault="00550E69">
            <w:pPr>
              <w:spacing w:after="0" w:line="240" w:lineRule="auto"/>
              <w:rPr>
                <w:rFonts w:ascii="Times New Roman" w:eastAsia="Times New Roman" w:hAnsi="Times New Roman" w:cs="Times New Roman"/>
                <w:b/>
                <w:bCs/>
                <w:color w:val="000000" w:themeColor="text1"/>
                <w:sz w:val="24"/>
                <w:szCs w:val="24"/>
                <w:lang w:eastAsia="lt-LT"/>
              </w:rPr>
            </w:pPr>
            <w:r w:rsidRPr="00E301E5">
              <w:rPr>
                <w:rFonts w:ascii="Times New Roman" w:eastAsia="Times New Roman" w:hAnsi="Times New Roman" w:cs="Times New Roman"/>
                <w:b/>
                <w:bCs/>
                <w:color w:val="000000" w:themeColor="text1"/>
                <w:sz w:val="24"/>
                <w:szCs w:val="24"/>
                <w:lang w:eastAsia="lt-LT"/>
              </w:rPr>
              <w:t>Iš viso darbuotojų:</w:t>
            </w:r>
          </w:p>
        </w:tc>
        <w:tc>
          <w:tcPr>
            <w:tcW w:w="1417" w:type="dxa"/>
            <w:tcBorders>
              <w:top w:val="nil"/>
              <w:left w:val="nil"/>
              <w:bottom w:val="single" w:sz="4" w:space="0" w:color="auto"/>
              <w:right w:val="single" w:sz="4" w:space="0" w:color="auto"/>
            </w:tcBorders>
            <w:noWrap/>
            <w:vAlign w:val="bottom"/>
            <w:hideMark/>
          </w:tcPr>
          <w:p w14:paraId="38875E2A" w14:textId="77777777" w:rsidR="00550E69" w:rsidRPr="00E301E5" w:rsidRDefault="00550E69">
            <w:pPr>
              <w:spacing w:after="0" w:line="240" w:lineRule="auto"/>
              <w:jc w:val="center"/>
              <w:rPr>
                <w:rFonts w:ascii="Times New Roman" w:eastAsia="Times New Roman" w:hAnsi="Times New Roman" w:cs="Times New Roman"/>
                <w:b/>
                <w:bCs/>
                <w:color w:val="000000" w:themeColor="text1"/>
                <w:sz w:val="24"/>
                <w:szCs w:val="24"/>
                <w:lang w:eastAsia="lt-LT"/>
              </w:rPr>
            </w:pPr>
            <w:r w:rsidRPr="00E301E5">
              <w:rPr>
                <w:rFonts w:ascii="Times New Roman" w:eastAsia="Times New Roman" w:hAnsi="Times New Roman" w:cs="Times New Roman"/>
                <w:b/>
                <w:bCs/>
                <w:color w:val="000000" w:themeColor="text1"/>
                <w:sz w:val="24"/>
                <w:szCs w:val="24"/>
                <w:lang w:eastAsia="lt-LT"/>
              </w:rPr>
              <w:t>18</w:t>
            </w:r>
          </w:p>
        </w:tc>
        <w:tc>
          <w:tcPr>
            <w:tcW w:w="1843" w:type="dxa"/>
            <w:tcBorders>
              <w:top w:val="nil"/>
              <w:left w:val="nil"/>
              <w:bottom w:val="single" w:sz="4" w:space="0" w:color="auto"/>
              <w:right w:val="single" w:sz="4" w:space="0" w:color="auto"/>
            </w:tcBorders>
            <w:noWrap/>
            <w:vAlign w:val="bottom"/>
            <w:hideMark/>
          </w:tcPr>
          <w:p w14:paraId="3C3435E5" w14:textId="77777777" w:rsidR="00550E69" w:rsidRPr="00E301E5" w:rsidRDefault="00550E69">
            <w:pPr>
              <w:spacing w:after="0" w:line="240" w:lineRule="auto"/>
              <w:jc w:val="center"/>
              <w:rPr>
                <w:rFonts w:ascii="Times New Roman" w:eastAsia="Times New Roman" w:hAnsi="Times New Roman" w:cs="Times New Roman"/>
                <w:b/>
                <w:bCs/>
                <w:color w:val="000000" w:themeColor="text1"/>
                <w:sz w:val="24"/>
                <w:szCs w:val="24"/>
                <w:lang w:eastAsia="lt-LT"/>
              </w:rPr>
            </w:pPr>
            <w:r w:rsidRPr="00E301E5">
              <w:rPr>
                <w:rFonts w:ascii="Times New Roman" w:eastAsia="Times New Roman" w:hAnsi="Times New Roman" w:cs="Times New Roman"/>
                <w:b/>
                <w:bCs/>
                <w:color w:val="000000" w:themeColor="text1"/>
                <w:sz w:val="24"/>
                <w:szCs w:val="24"/>
                <w:lang w:eastAsia="lt-LT"/>
              </w:rPr>
              <w:t>1625,94</w:t>
            </w:r>
          </w:p>
        </w:tc>
        <w:tc>
          <w:tcPr>
            <w:tcW w:w="1276" w:type="dxa"/>
            <w:tcBorders>
              <w:top w:val="nil"/>
              <w:left w:val="nil"/>
              <w:bottom w:val="single" w:sz="4" w:space="0" w:color="auto"/>
              <w:right w:val="single" w:sz="4" w:space="0" w:color="auto"/>
            </w:tcBorders>
            <w:noWrap/>
            <w:vAlign w:val="bottom"/>
            <w:hideMark/>
          </w:tcPr>
          <w:p w14:paraId="3A04545B" w14:textId="77777777" w:rsidR="00550E69" w:rsidRPr="00E301E5" w:rsidRDefault="00550E69">
            <w:pPr>
              <w:spacing w:after="0" w:line="240" w:lineRule="auto"/>
              <w:jc w:val="center"/>
              <w:rPr>
                <w:rFonts w:ascii="Times New Roman" w:eastAsia="Times New Roman" w:hAnsi="Times New Roman" w:cs="Times New Roman"/>
                <w:b/>
                <w:bCs/>
                <w:color w:val="000000" w:themeColor="text1"/>
                <w:sz w:val="24"/>
                <w:szCs w:val="24"/>
                <w:lang w:eastAsia="lt-LT"/>
              </w:rPr>
            </w:pPr>
            <w:r w:rsidRPr="00E301E5">
              <w:rPr>
                <w:rFonts w:ascii="Times New Roman" w:eastAsia="Times New Roman" w:hAnsi="Times New Roman" w:cs="Times New Roman"/>
                <w:b/>
                <w:bCs/>
                <w:color w:val="000000" w:themeColor="text1"/>
                <w:sz w:val="24"/>
                <w:szCs w:val="24"/>
                <w:lang w:eastAsia="lt-LT"/>
              </w:rPr>
              <w:t>18</w:t>
            </w:r>
          </w:p>
        </w:tc>
        <w:tc>
          <w:tcPr>
            <w:tcW w:w="1842" w:type="dxa"/>
            <w:tcBorders>
              <w:top w:val="nil"/>
              <w:left w:val="nil"/>
              <w:bottom w:val="single" w:sz="4" w:space="0" w:color="auto"/>
              <w:right w:val="single" w:sz="4" w:space="0" w:color="auto"/>
            </w:tcBorders>
            <w:noWrap/>
            <w:vAlign w:val="bottom"/>
            <w:hideMark/>
          </w:tcPr>
          <w:p w14:paraId="5324E972" w14:textId="77777777" w:rsidR="00550E69" w:rsidRPr="00E301E5" w:rsidRDefault="00550E69">
            <w:pPr>
              <w:spacing w:after="0" w:line="240" w:lineRule="auto"/>
              <w:jc w:val="center"/>
              <w:rPr>
                <w:rFonts w:ascii="Times New Roman" w:eastAsia="Times New Roman" w:hAnsi="Times New Roman" w:cs="Times New Roman"/>
                <w:b/>
                <w:bCs/>
                <w:color w:val="000000" w:themeColor="text1"/>
                <w:sz w:val="24"/>
                <w:szCs w:val="24"/>
                <w:lang w:eastAsia="lt-LT"/>
              </w:rPr>
            </w:pPr>
            <w:r w:rsidRPr="00E301E5">
              <w:rPr>
                <w:rFonts w:ascii="Times New Roman" w:eastAsia="Times New Roman" w:hAnsi="Times New Roman" w:cs="Times New Roman"/>
                <w:b/>
                <w:bCs/>
                <w:color w:val="000000" w:themeColor="text1"/>
                <w:sz w:val="24"/>
                <w:szCs w:val="24"/>
                <w:lang w:eastAsia="lt-LT"/>
              </w:rPr>
              <w:t>1736,88</w:t>
            </w:r>
          </w:p>
        </w:tc>
      </w:tr>
      <w:tr w:rsidR="00550E69" w:rsidRPr="00B150AF" w14:paraId="517379DA" w14:textId="77777777" w:rsidTr="00940424">
        <w:trPr>
          <w:cantSplit/>
          <w:trHeight w:val="315"/>
        </w:trPr>
        <w:tc>
          <w:tcPr>
            <w:tcW w:w="795" w:type="dxa"/>
            <w:tcBorders>
              <w:top w:val="nil"/>
              <w:left w:val="single" w:sz="4" w:space="0" w:color="auto"/>
              <w:bottom w:val="single" w:sz="4" w:space="0" w:color="auto"/>
              <w:right w:val="single" w:sz="4" w:space="0" w:color="auto"/>
            </w:tcBorders>
            <w:noWrap/>
            <w:vAlign w:val="bottom"/>
            <w:hideMark/>
          </w:tcPr>
          <w:p w14:paraId="450E97AF"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1.</w:t>
            </w:r>
          </w:p>
        </w:tc>
        <w:tc>
          <w:tcPr>
            <w:tcW w:w="2479" w:type="dxa"/>
            <w:tcBorders>
              <w:top w:val="nil"/>
              <w:left w:val="single" w:sz="4" w:space="0" w:color="auto"/>
              <w:bottom w:val="single" w:sz="4" w:space="0" w:color="auto"/>
              <w:right w:val="single" w:sz="4" w:space="0" w:color="auto"/>
            </w:tcBorders>
            <w:vAlign w:val="bottom"/>
            <w:hideMark/>
          </w:tcPr>
          <w:p w14:paraId="5BDDE0A0" w14:textId="77777777" w:rsidR="00550E69" w:rsidRPr="00E301E5" w:rsidRDefault="00550E69">
            <w:pPr>
              <w:spacing w:after="0" w:line="240" w:lineRule="auto"/>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Administracija</w:t>
            </w:r>
          </w:p>
        </w:tc>
        <w:tc>
          <w:tcPr>
            <w:tcW w:w="1417" w:type="dxa"/>
            <w:tcBorders>
              <w:top w:val="nil"/>
              <w:left w:val="nil"/>
              <w:bottom w:val="single" w:sz="4" w:space="0" w:color="auto"/>
              <w:right w:val="single" w:sz="4" w:space="0" w:color="auto"/>
            </w:tcBorders>
            <w:noWrap/>
            <w:vAlign w:val="bottom"/>
            <w:hideMark/>
          </w:tcPr>
          <w:p w14:paraId="69FF41F9"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4</w:t>
            </w:r>
          </w:p>
        </w:tc>
        <w:tc>
          <w:tcPr>
            <w:tcW w:w="1843" w:type="dxa"/>
            <w:tcBorders>
              <w:top w:val="nil"/>
              <w:left w:val="nil"/>
              <w:bottom w:val="single" w:sz="4" w:space="0" w:color="auto"/>
              <w:right w:val="single" w:sz="4" w:space="0" w:color="auto"/>
            </w:tcBorders>
            <w:noWrap/>
            <w:vAlign w:val="bottom"/>
            <w:hideMark/>
          </w:tcPr>
          <w:p w14:paraId="0092E439"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2016,16</w:t>
            </w:r>
          </w:p>
        </w:tc>
        <w:tc>
          <w:tcPr>
            <w:tcW w:w="1276" w:type="dxa"/>
            <w:tcBorders>
              <w:top w:val="nil"/>
              <w:left w:val="nil"/>
              <w:bottom w:val="single" w:sz="4" w:space="0" w:color="auto"/>
              <w:right w:val="single" w:sz="4" w:space="0" w:color="auto"/>
            </w:tcBorders>
            <w:noWrap/>
            <w:vAlign w:val="bottom"/>
            <w:hideMark/>
          </w:tcPr>
          <w:p w14:paraId="1E4A0E5D"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4</w:t>
            </w:r>
          </w:p>
        </w:tc>
        <w:tc>
          <w:tcPr>
            <w:tcW w:w="1842" w:type="dxa"/>
            <w:tcBorders>
              <w:top w:val="nil"/>
              <w:left w:val="nil"/>
              <w:bottom w:val="single" w:sz="4" w:space="0" w:color="auto"/>
              <w:right w:val="single" w:sz="4" w:space="0" w:color="auto"/>
            </w:tcBorders>
            <w:noWrap/>
            <w:vAlign w:val="bottom"/>
            <w:hideMark/>
          </w:tcPr>
          <w:p w14:paraId="1A15CD58"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1915,37</w:t>
            </w:r>
          </w:p>
        </w:tc>
      </w:tr>
      <w:tr w:rsidR="00550E69" w:rsidRPr="00B150AF" w14:paraId="16A9B288" w14:textId="77777777" w:rsidTr="00940424">
        <w:trPr>
          <w:cantSplit/>
          <w:trHeight w:val="315"/>
        </w:trPr>
        <w:tc>
          <w:tcPr>
            <w:tcW w:w="795" w:type="dxa"/>
            <w:tcBorders>
              <w:top w:val="nil"/>
              <w:left w:val="single" w:sz="4" w:space="0" w:color="auto"/>
              <w:bottom w:val="single" w:sz="4" w:space="0" w:color="auto"/>
              <w:right w:val="single" w:sz="4" w:space="0" w:color="auto"/>
            </w:tcBorders>
            <w:noWrap/>
            <w:vAlign w:val="bottom"/>
            <w:hideMark/>
          </w:tcPr>
          <w:p w14:paraId="56169053"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2.</w:t>
            </w:r>
          </w:p>
        </w:tc>
        <w:tc>
          <w:tcPr>
            <w:tcW w:w="2479" w:type="dxa"/>
            <w:tcBorders>
              <w:top w:val="nil"/>
              <w:left w:val="single" w:sz="4" w:space="0" w:color="auto"/>
              <w:bottom w:val="single" w:sz="4" w:space="0" w:color="auto"/>
              <w:right w:val="single" w:sz="4" w:space="0" w:color="auto"/>
            </w:tcBorders>
            <w:vAlign w:val="bottom"/>
            <w:hideMark/>
          </w:tcPr>
          <w:p w14:paraId="3AABA681" w14:textId="77777777" w:rsidR="00550E69" w:rsidRPr="00E301E5" w:rsidRDefault="00550E69">
            <w:pPr>
              <w:spacing w:after="0" w:line="240" w:lineRule="auto"/>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Gydytojai</w:t>
            </w:r>
          </w:p>
        </w:tc>
        <w:tc>
          <w:tcPr>
            <w:tcW w:w="1417" w:type="dxa"/>
            <w:tcBorders>
              <w:top w:val="nil"/>
              <w:left w:val="nil"/>
              <w:bottom w:val="single" w:sz="4" w:space="0" w:color="auto"/>
              <w:right w:val="single" w:sz="4" w:space="0" w:color="auto"/>
            </w:tcBorders>
            <w:noWrap/>
            <w:vAlign w:val="bottom"/>
            <w:hideMark/>
          </w:tcPr>
          <w:p w14:paraId="661F8159"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4</w:t>
            </w:r>
          </w:p>
        </w:tc>
        <w:tc>
          <w:tcPr>
            <w:tcW w:w="1843" w:type="dxa"/>
            <w:tcBorders>
              <w:top w:val="nil"/>
              <w:left w:val="nil"/>
              <w:bottom w:val="single" w:sz="4" w:space="0" w:color="auto"/>
              <w:right w:val="single" w:sz="4" w:space="0" w:color="auto"/>
            </w:tcBorders>
            <w:noWrap/>
            <w:vAlign w:val="bottom"/>
            <w:hideMark/>
          </w:tcPr>
          <w:p w14:paraId="61B20F0B"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2934,16</w:t>
            </w:r>
          </w:p>
        </w:tc>
        <w:tc>
          <w:tcPr>
            <w:tcW w:w="1276" w:type="dxa"/>
            <w:tcBorders>
              <w:top w:val="nil"/>
              <w:left w:val="nil"/>
              <w:bottom w:val="single" w:sz="4" w:space="0" w:color="auto"/>
              <w:right w:val="single" w:sz="4" w:space="0" w:color="auto"/>
            </w:tcBorders>
            <w:noWrap/>
            <w:vAlign w:val="bottom"/>
            <w:hideMark/>
          </w:tcPr>
          <w:p w14:paraId="06F7FF6D"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4</w:t>
            </w:r>
          </w:p>
        </w:tc>
        <w:tc>
          <w:tcPr>
            <w:tcW w:w="1842" w:type="dxa"/>
            <w:tcBorders>
              <w:top w:val="nil"/>
              <w:left w:val="nil"/>
              <w:bottom w:val="single" w:sz="4" w:space="0" w:color="auto"/>
              <w:right w:val="single" w:sz="4" w:space="0" w:color="auto"/>
            </w:tcBorders>
            <w:noWrap/>
            <w:vAlign w:val="bottom"/>
            <w:hideMark/>
          </w:tcPr>
          <w:p w14:paraId="730EB7AF"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3340,12</w:t>
            </w:r>
          </w:p>
        </w:tc>
      </w:tr>
      <w:tr w:rsidR="00550E69" w:rsidRPr="00550E69" w14:paraId="0663E732" w14:textId="77777777" w:rsidTr="00940424">
        <w:trPr>
          <w:cantSplit/>
          <w:trHeight w:val="315"/>
        </w:trPr>
        <w:tc>
          <w:tcPr>
            <w:tcW w:w="795" w:type="dxa"/>
            <w:tcBorders>
              <w:top w:val="nil"/>
              <w:left w:val="single" w:sz="4" w:space="0" w:color="auto"/>
              <w:bottom w:val="nil"/>
              <w:right w:val="single" w:sz="4" w:space="0" w:color="auto"/>
            </w:tcBorders>
            <w:noWrap/>
            <w:vAlign w:val="bottom"/>
            <w:hideMark/>
          </w:tcPr>
          <w:p w14:paraId="0732CBEC"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3.</w:t>
            </w:r>
          </w:p>
        </w:tc>
        <w:tc>
          <w:tcPr>
            <w:tcW w:w="2479" w:type="dxa"/>
            <w:tcBorders>
              <w:top w:val="nil"/>
              <w:left w:val="single" w:sz="4" w:space="0" w:color="auto"/>
              <w:bottom w:val="nil"/>
              <w:right w:val="single" w:sz="4" w:space="0" w:color="auto"/>
            </w:tcBorders>
            <w:vAlign w:val="bottom"/>
            <w:hideMark/>
          </w:tcPr>
          <w:p w14:paraId="42C5DF45" w14:textId="77777777" w:rsidR="00550E69" w:rsidRPr="00E301E5" w:rsidRDefault="00550E69">
            <w:pPr>
              <w:spacing w:after="0" w:line="240" w:lineRule="auto"/>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Slaugytojai</w:t>
            </w:r>
          </w:p>
        </w:tc>
        <w:tc>
          <w:tcPr>
            <w:tcW w:w="1417" w:type="dxa"/>
            <w:tcBorders>
              <w:top w:val="nil"/>
              <w:left w:val="nil"/>
              <w:bottom w:val="nil"/>
              <w:right w:val="single" w:sz="4" w:space="0" w:color="auto"/>
            </w:tcBorders>
            <w:noWrap/>
            <w:vAlign w:val="bottom"/>
            <w:hideMark/>
          </w:tcPr>
          <w:p w14:paraId="3C133F4C"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3</w:t>
            </w:r>
          </w:p>
        </w:tc>
        <w:tc>
          <w:tcPr>
            <w:tcW w:w="1843" w:type="dxa"/>
            <w:tcBorders>
              <w:top w:val="nil"/>
              <w:left w:val="nil"/>
              <w:bottom w:val="nil"/>
              <w:right w:val="single" w:sz="4" w:space="0" w:color="auto"/>
            </w:tcBorders>
            <w:noWrap/>
            <w:vAlign w:val="bottom"/>
            <w:hideMark/>
          </w:tcPr>
          <w:p w14:paraId="4970094C"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1082,83</w:t>
            </w:r>
          </w:p>
        </w:tc>
        <w:tc>
          <w:tcPr>
            <w:tcW w:w="1276" w:type="dxa"/>
            <w:tcBorders>
              <w:top w:val="nil"/>
              <w:left w:val="nil"/>
              <w:bottom w:val="nil"/>
              <w:right w:val="single" w:sz="4" w:space="0" w:color="auto"/>
            </w:tcBorders>
            <w:noWrap/>
            <w:vAlign w:val="bottom"/>
            <w:hideMark/>
          </w:tcPr>
          <w:p w14:paraId="6A217569"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3</w:t>
            </w:r>
          </w:p>
        </w:tc>
        <w:tc>
          <w:tcPr>
            <w:tcW w:w="1842" w:type="dxa"/>
            <w:tcBorders>
              <w:top w:val="nil"/>
              <w:left w:val="nil"/>
              <w:bottom w:val="nil"/>
              <w:right w:val="single" w:sz="4" w:space="0" w:color="auto"/>
            </w:tcBorders>
            <w:noWrap/>
            <w:vAlign w:val="bottom"/>
            <w:hideMark/>
          </w:tcPr>
          <w:p w14:paraId="20A21DF4"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1324,22</w:t>
            </w:r>
          </w:p>
        </w:tc>
      </w:tr>
      <w:tr w:rsidR="00550E69" w:rsidRPr="001908F6" w14:paraId="223741C5" w14:textId="77777777" w:rsidTr="00940424">
        <w:trPr>
          <w:cantSplit/>
          <w:trHeight w:val="252"/>
        </w:trPr>
        <w:tc>
          <w:tcPr>
            <w:tcW w:w="795" w:type="dxa"/>
            <w:tcBorders>
              <w:top w:val="single" w:sz="4" w:space="0" w:color="auto"/>
              <w:left w:val="single" w:sz="4" w:space="0" w:color="auto"/>
              <w:bottom w:val="single" w:sz="4" w:space="0" w:color="auto"/>
              <w:right w:val="single" w:sz="4" w:space="0" w:color="auto"/>
            </w:tcBorders>
            <w:noWrap/>
            <w:vAlign w:val="bottom"/>
            <w:hideMark/>
          </w:tcPr>
          <w:p w14:paraId="41A91C91" w14:textId="77777777" w:rsidR="00550E69" w:rsidRPr="00E301E5" w:rsidRDefault="00550E69">
            <w:pPr>
              <w:spacing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4.</w:t>
            </w:r>
          </w:p>
        </w:tc>
        <w:tc>
          <w:tcPr>
            <w:tcW w:w="2479" w:type="dxa"/>
            <w:tcBorders>
              <w:top w:val="single" w:sz="4" w:space="0" w:color="auto"/>
              <w:left w:val="single" w:sz="4" w:space="0" w:color="auto"/>
              <w:bottom w:val="single" w:sz="4" w:space="0" w:color="auto"/>
              <w:right w:val="single" w:sz="4" w:space="0" w:color="auto"/>
            </w:tcBorders>
            <w:vAlign w:val="bottom"/>
            <w:hideMark/>
          </w:tcPr>
          <w:p w14:paraId="0FB9B162" w14:textId="77777777" w:rsidR="00550E69" w:rsidRPr="00E301E5" w:rsidRDefault="00550E69">
            <w:pPr>
              <w:spacing w:after="0" w:line="240" w:lineRule="auto"/>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Kitas personalas, teikiantis</w:t>
            </w:r>
          </w:p>
          <w:p w14:paraId="04BA9A9B" w14:textId="353C3625" w:rsidR="00550E69" w:rsidRPr="00E301E5" w:rsidRDefault="005B055A" w:rsidP="005B055A">
            <w:pPr>
              <w:spacing w:after="0"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a</w:t>
            </w:r>
            <w:r w:rsidR="00550E69" w:rsidRPr="00E301E5">
              <w:rPr>
                <w:rFonts w:ascii="Times New Roman" w:eastAsia="Times New Roman" w:hAnsi="Times New Roman" w:cs="Times New Roman"/>
                <w:color w:val="000000" w:themeColor="text1"/>
                <w:sz w:val="24"/>
                <w:szCs w:val="24"/>
                <w:lang w:eastAsia="lt-LT"/>
              </w:rPr>
              <w:t>smens sveikatos priežiūros</w:t>
            </w:r>
            <w:r>
              <w:rPr>
                <w:rFonts w:ascii="Times New Roman" w:eastAsia="Times New Roman" w:hAnsi="Times New Roman" w:cs="Times New Roman"/>
                <w:color w:val="000000" w:themeColor="text1"/>
                <w:sz w:val="24"/>
                <w:szCs w:val="24"/>
                <w:lang w:eastAsia="lt-LT"/>
              </w:rPr>
              <w:t xml:space="preserve"> paslaugas</w:t>
            </w:r>
          </w:p>
        </w:tc>
        <w:tc>
          <w:tcPr>
            <w:tcW w:w="1417" w:type="dxa"/>
            <w:tcBorders>
              <w:top w:val="single" w:sz="4" w:space="0" w:color="auto"/>
              <w:left w:val="nil"/>
              <w:bottom w:val="single" w:sz="4" w:space="0" w:color="auto"/>
              <w:right w:val="single" w:sz="4" w:space="0" w:color="auto"/>
            </w:tcBorders>
            <w:noWrap/>
            <w:vAlign w:val="bottom"/>
            <w:hideMark/>
          </w:tcPr>
          <w:p w14:paraId="05C9D539"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6</w:t>
            </w:r>
          </w:p>
        </w:tc>
        <w:tc>
          <w:tcPr>
            <w:tcW w:w="1843" w:type="dxa"/>
            <w:tcBorders>
              <w:top w:val="single" w:sz="4" w:space="0" w:color="auto"/>
              <w:left w:val="nil"/>
              <w:bottom w:val="single" w:sz="4" w:space="0" w:color="auto"/>
              <w:right w:val="single" w:sz="4" w:space="0" w:color="auto"/>
            </w:tcBorders>
            <w:noWrap/>
            <w:vAlign w:val="bottom"/>
            <w:hideMark/>
          </w:tcPr>
          <w:p w14:paraId="2B05A5EE"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1361,70</w:t>
            </w:r>
          </w:p>
        </w:tc>
        <w:tc>
          <w:tcPr>
            <w:tcW w:w="1276" w:type="dxa"/>
            <w:tcBorders>
              <w:top w:val="single" w:sz="4" w:space="0" w:color="auto"/>
              <w:left w:val="nil"/>
              <w:bottom w:val="single" w:sz="4" w:space="0" w:color="auto"/>
              <w:right w:val="single" w:sz="4" w:space="0" w:color="auto"/>
            </w:tcBorders>
            <w:noWrap/>
            <w:vAlign w:val="bottom"/>
            <w:hideMark/>
          </w:tcPr>
          <w:p w14:paraId="12BB541C"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6</w:t>
            </w:r>
          </w:p>
        </w:tc>
        <w:tc>
          <w:tcPr>
            <w:tcW w:w="1842" w:type="dxa"/>
            <w:tcBorders>
              <w:top w:val="single" w:sz="4" w:space="0" w:color="auto"/>
              <w:left w:val="nil"/>
              <w:bottom w:val="single" w:sz="4" w:space="0" w:color="auto"/>
              <w:right w:val="single" w:sz="4" w:space="0" w:color="auto"/>
            </w:tcBorders>
            <w:noWrap/>
            <w:vAlign w:val="bottom"/>
            <w:hideMark/>
          </w:tcPr>
          <w:p w14:paraId="379675F0" w14:textId="77777777" w:rsidR="00550E69" w:rsidRPr="00E301E5" w:rsidRDefault="00550E69">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1365,83</w:t>
            </w:r>
          </w:p>
        </w:tc>
      </w:tr>
      <w:tr w:rsidR="00550E69" w:rsidRPr="001908F6" w14:paraId="3D007CAB" w14:textId="77777777" w:rsidTr="00940424">
        <w:trPr>
          <w:cantSplit/>
          <w:trHeight w:val="252"/>
        </w:trPr>
        <w:tc>
          <w:tcPr>
            <w:tcW w:w="795" w:type="dxa"/>
            <w:tcBorders>
              <w:top w:val="single" w:sz="4" w:space="0" w:color="auto"/>
              <w:left w:val="single" w:sz="4" w:space="0" w:color="auto"/>
              <w:bottom w:val="single" w:sz="4" w:space="0" w:color="auto"/>
              <w:right w:val="single" w:sz="4" w:space="0" w:color="auto"/>
            </w:tcBorders>
            <w:noWrap/>
            <w:vAlign w:val="bottom"/>
            <w:hideMark/>
          </w:tcPr>
          <w:p w14:paraId="3CE2E447" w14:textId="77777777" w:rsidR="00550E69" w:rsidRPr="00E301E5" w:rsidRDefault="00550E69" w:rsidP="00A76616">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5.</w:t>
            </w:r>
          </w:p>
        </w:tc>
        <w:tc>
          <w:tcPr>
            <w:tcW w:w="2479" w:type="dxa"/>
            <w:tcBorders>
              <w:top w:val="single" w:sz="4" w:space="0" w:color="auto"/>
              <w:left w:val="single" w:sz="4" w:space="0" w:color="auto"/>
              <w:bottom w:val="single" w:sz="4" w:space="0" w:color="auto"/>
              <w:right w:val="single" w:sz="4" w:space="0" w:color="auto"/>
            </w:tcBorders>
            <w:vAlign w:val="bottom"/>
            <w:hideMark/>
          </w:tcPr>
          <w:p w14:paraId="675C5D18" w14:textId="77777777" w:rsidR="00550E69" w:rsidRPr="00E301E5" w:rsidRDefault="00550E69" w:rsidP="00A76616">
            <w:pPr>
              <w:spacing w:after="0" w:line="240" w:lineRule="auto"/>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Kitas personalas</w:t>
            </w:r>
          </w:p>
        </w:tc>
        <w:tc>
          <w:tcPr>
            <w:tcW w:w="1417" w:type="dxa"/>
            <w:tcBorders>
              <w:top w:val="single" w:sz="4" w:space="0" w:color="auto"/>
              <w:left w:val="nil"/>
              <w:bottom w:val="single" w:sz="4" w:space="0" w:color="auto"/>
              <w:right w:val="single" w:sz="4" w:space="0" w:color="auto"/>
            </w:tcBorders>
            <w:noWrap/>
            <w:vAlign w:val="bottom"/>
            <w:hideMark/>
          </w:tcPr>
          <w:p w14:paraId="5D6C51BC" w14:textId="77777777" w:rsidR="00550E69" w:rsidRPr="00E301E5" w:rsidRDefault="00550E69" w:rsidP="00A76616">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1</w:t>
            </w:r>
          </w:p>
        </w:tc>
        <w:tc>
          <w:tcPr>
            <w:tcW w:w="1843" w:type="dxa"/>
            <w:tcBorders>
              <w:top w:val="single" w:sz="4" w:space="0" w:color="auto"/>
              <w:left w:val="nil"/>
              <w:bottom w:val="single" w:sz="4" w:space="0" w:color="auto"/>
              <w:right w:val="single" w:sz="4" w:space="0" w:color="auto"/>
            </w:tcBorders>
            <w:noWrap/>
            <w:vAlign w:val="bottom"/>
            <w:hideMark/>
          </w:tcPr>
          <w:p w14:paraId="1F888858" w14:textId="77777777" w:rsidR="00550E69" w:rsidRPr="00E301E5" w:rsidRDefault="00550E69" w:rsidP="00A76616">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691,62</w:t>
            </w:r>
          </w:p>
        </w:tc>
        <w:tc>
          <w:tcPr>
            <w:tcW w:w="1276" w:type="dxa"/>
            <w:tcBorders>
              <w:top w:val="single" w:sz="4" w:space="0" w:color="auto"/>
              <w:left w:val="nil"/>
              <w:bottom w:val="single" w:sz="4" w:space="0" w:color="auto"/>
              <w:right w:val="single" w:sz="4" w:space="0" w:color="auto"/>
            </w:tcBorders>
            <w:noWrap/>
            <w:vAlign w:val="bottom"/>
            <w:hideMark/>
          </w:tcPr>
          <w:p w14:paraId="53E352C9" w14:textId="77777777" w:rsidR="00550E69" w:rsidRPr="00E301E5" w:rsidRDefault="00550E69" w:rsidP="00A76616">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1</w:t>
            </w:r>
          </w:p>
        </w:tc>
        <w:tc>
          <w:tcPr>
            <w:tcW w:w="1842" w:type="dxa"/>
            <w:tcBorders>
              <w:top w:val="single" w:sz="4" w:space="0" w:color="auto"/>
              <w:left w:val="nil"/>
              <w:bottom w:val="single" w:sz="4" w:space="0" w:color="auto"/>
              <w:right w:val="single" w:sz="4" w:space="0" w:color="auto"/>
            </w:tcBorders>
            <w:noWrap/>
            <w:vAlign w:val="bottom"/>
            <w:hideMark/>
          </w:tcPr>
          <w:p w14:paraId="52EBD969" w14:textId="77777777" w:rsidR="00550E69" w:rsidRPr="00E301E5" w:rsidRDefault="00550E69" w:rsidP="00A76616">
            <w:pPr>
              <w:spacing w:after="0" w:line="240" w:lineRule="auto"/>
              <w:jc w:val="center"/>
              <w:rPr>
                <w:rFonts w:ascii="Times New Roman" w:eastAsia="Times New Roman" w:hAnsi="Times New Roman" w:cs="Times New Roman"/>
                <w:color w:val="000000" w:themeColor="text1"/>
                <w:sz w:val="24"/>
                <w:szCs w:val="24"/>
                <w:lang w:eastAsia="lt-LT"/>
              </w:rPr>
            </w:pPr>
            <w:r w:rsidRPr="00E301E5">
              <w:rPr>
                <w:rFonts w:ascii="Times New Roman" w:eastAsia="Times New Roman" w:hAnsi="Times New Roman" w:cs="Times New Roman"/>
                <w:color w:val="000000" w:themeColor="text1"/>
                <w:sz w:val="24"/>
                <w:szCs w:val="24"/>
                <w:lang w:eastAsia="lt-LT"/>
              </w:rPr>
              <w:t>631,41</w:t>
            </w:r>
          </w:p>
        </w:tc>
      </w:tr>
    </w:tbl>
    <w:p w14:paraId="5AC78A1B" w14:textId="77777777" w:rsidR="00A76616" w:rsidRDefault="00A76616" w:rsidP="00A76616">
      <w:pPr>
        <w:spacing w:after="0" w:line="240" w:lineRule="auto"/>
        <w:ind w:firstLine="567"/>
        <w:jc w:val="both"/>
        <w:rPr>
          <w:rFonts w:ascii="Times New Roman" w:eastAsia="Calibri" w:hAnsi="Times New Roman" w:cs="Times New Roman"/>
          <w:color w:val="000000"/>
          <w:sz w:val="24"/>
          <w:szCs w:val="24"/>
        </w:rPr>
      </w:pPr>
    </w:p>
    <w:p w14:paraId="329DE5C3" w14:textId="52A91EF9" w:rsidR="00653541" w:rsidRPr="00653541" w:rsidRDefault="00653541" w:rsidP="00A76616">
      <w:pPr>
        <w:spacing w:after="0" w:line="240" w:lineRule="auto"/>
        <w:ind w:firstLine="567"/>
        <w:jc w:val="both"/>
        <w:rPr>
          <w:rFonts w:ascii="Times New Roman" w:eastAsia="Calibri" w:hAnsi="Times New Roman" w:cs="Times New Roman"/>
          <w:color w:val="000000"/>
          <w:sz w:val="24"/>
          <w:szCs w:val="24"/>
          <w:lang w:eastAsia="lt-LT"/>
        </w:rPr>
      </w:pPr>
      <w:r w:rsidRPr="00653541">
        <w:rPr>
          <w:rFonts w:ascii="Times New Roman" w:eastAsia="Calibri" w:hAnsi="Times New Roman" w:cs="Times New Roman"/>
          <w:color w:val="000000"/>
          <w:sz w:val="24"/>
          <w:szCs w:val="24"/>
        </w:rPr>
        <w:t>Vadovaujantis Kretingos rajono savivaldybės tarybos 2021-04-30 sprendimu Nr. T2-143</w:t>
      </w:r>
      <w:r w:rsidR="00E5039D">
        <w:rPr>
          <w:rFonts w:ascii="Times New Roman" w:eastAsia="Calibri" w:hAnsi="Times New Roman" w:cs="Times New Roman"/>
          <w:color w:val="000000"/>
          <w:sz w:val="24"/>
          <w:szCs w:val="24"/>
        </w:rPr>
        <w:t>,</w:t>
      </w:r>
      <w:r w:rsidRPr="00653541">
        <w:rPr>
          <w:rFonts w:ascii="Times New Roman" w:eastAsia="Calibri" w:hAnsi="Times New Roman" w:cs="Times New Roman"/>
          <w:color w:val="000000"/>
          <w:sz w:val="24"/>
          <w:szCs w:val="24"/>
        </w:rPr>
        <w:t xml:space="preserve"> </w:t>
      </w:r>
      <w:bookmarkStart w:id="0" w:name="_Hlk97053938"/>
      <w:r w:rsidRPr="00653541">
        <w:rPr>
          <w:rFonts w:ascii="Times New Roman" w:eastAsia="Calibri" w:hAnsi="Times New Roman" w:cs="Times New Roman"/>
          <w:color w:val="000000"/>
          <w:sz w:val="24"/>
          <w:szCs w:val="24"/>
        </w:rPr>
        <w:t xml:space="preserve">Centro direktoriaus </w:t>
      </w:r>
      <w:r w:rsidRPr="00653541">
        <w:rPr>
          <w:rFonts w:ascii="Times New Roman" w:eastAsia="Calibri" w:hAnsi="Times New Roman" w:cs="Times New Roman"/>
          <w:sz w:val="24"/>
          <w:szCs w:val="24"/>
        </w:rPr>
        <w:t>2021-05-17</w:t>
      </w:r>
      <w:r w:rsidRPr="00653541">
        <w:rPr>
          <w:rFonts w:ascii="Times New Roman" w:eastAsia="Calibri" w:hAnsi="Times New Roman" w:cs="Times New Roman"/>
          <w:color w:val="FF0000"/>
          <w:sz w:val="24"/>
          <w:szCs w:val="24"/>
        </w:rPr>
        <w:t xml:space="preserve"> </w:t>
      </w:r>
      <w:r w:rsidRPr="00653541">
        <w:rPr>
          <w:rFonts w:ascii="Times New Roman" w:eastAsia="Calibri" w:hAnsi="Times New Roman" w:cs="Times New Roman"/>
          <w:color w:val="000000"/>
          <w:sz w:val="24"/>
          <w:szCs w:val="24"/>
        </w:rPr>
        <w:t>įsakymu Nr. V-25</w:t>
      </w:r>
      <w:r w:rsidR="00A05C54">
        <w:rPr>
          <w:rFonts w:ascii="Times New Roman" w:eastAsia="Calibri" w:hAnsi="Times New Roman" w:cs="Times New Roman"/>
          <w:color w:val="000000"/>
          <w:sz w:val="24"/>
          <w:szCs w:val="24"/>
        </w:rPr>
        <w:t xml:space="preserve"> „Dėl išlaidų</w:t>
      </w:r>
      <w:bookmarkStart w:id="1" w:name="_GoBack"/>
      <w:bookmarkEnd w:id="1"/>
      <w:r w:rsidR="00A05C54">
        <w:rPr>
          <w:rFonts w:ascii="Times New Roman" w:eastAsia="Calibri" w:hAnsi="Times New Roman" w:cs="Times New Roman"/>
          <w:color w:val="000000"/>
          <w:sz w:val="24"/>
          <w:szCs w:val="24"/>
        </w:rPr>
        <w:t xml:space="preserve"> normatyvo darbo užmokesčiui nustatymo“</w:t>
      </w:r>
      <w:r w:rsidRPr="00653541">
        <w:rPr>
          <w:rFonts w:ascii="Times New Roman" w:eastAsia="Calibri" w:hAnsi="Times New Roman" w:cs="Times New Roman"/>
          <w:color w:val="000000"/>
          <w:sz w:val="24"/>
          <w:szCs w:val="24"/>
        </w:rPr>
        <w:t xml:space="preserve"> patvirtintas leistinas darbo užmokesčio normatyvas kartu su mokesčiu SODRAI ir lėšomis už nepanaudotas atostogas bei darbuotojų, įgijusių teisę į visą senatvės pensiją, išeitinių išmokų ( už 2 mėn.) mokėjimui </w:t>
      </w:r>
      <w:proofErr w:type="spellStart"/>
      <w:r w:rsidRPr="00653541">
        <w:rPr>
          <w:rFonts w:ascii="Times New Roman" w:eastAsia="Calibri" w:hAnsi="Times New Roman" w:cs="Times New Roman"/>
          <w:color w:val="000000"/>
          <w:sz w:val="24"/>
          <w:szCs w:val="24"/>
        </w:rPr>
        <w:t>atidėjiniais</w:t>
      </w:r>
      <w:proofErr w:type="spellEnd"/>
      <w:r w:rsidRPr="00653541">
        <w:rPr>
          <w:rFonts w:ascii="Times New Roman" w:eastAsia="Calibri" w:hAnsi="Times New Roman" w:cs="Times New Roman"/>
          <w:color w:val="000000"/>
          <w:sz w:val="24"/>
          <w:szCs w:val="24"/>
        </w:rPr>
        <w:t xml:space="preserve"> – 87 </w:t>
      </w:r>
      <w:r w:rsidR="002E025D">
        <w:rPr>
          <w:rFonts w:ascii="Times New Roman" w:eastAsia="Times New Roman" w:hAnsi="Times New Roman" w:cs="Times New Roman"/>
          <w:color w:val="000000" w:themeColor="text1"/>
          <w:sz w:val="24"/>
          <w:szCs w:val="24"/>
          <w:lang w:eastAsia="lt-LT"/>
        </w:rPr>
        <w:t xml:space="preserve">proc. </w:t>
      </w:r>
      <w:r w:rsidRPr="00653541">
        <w:rPr>
          <w:rFonts w:ascii="Times New Roman" w:eastAsia="Calibri" w:hAnsi="Times New Roman" w:cs="Times New Roman"/>
          <w:color w:val="000000"/>
          <w:sz w:val="24"/>
          <w:szCs w:val="24"/>
        </w:rPr>
        <w:t>nuo gautų pajamų</w:t>
      </w:r>
      <w:r w:rsidRPr="00653541">
        <w:rPr>
          <w:rFonts w:ascii="Times New Roman" w:eastAsia="Calibri" w:hAnsi="Times New Roman" w:cs="Times New Roman"/>
          <w:color w:val="000000"/>
          <w:sz w:val="24"/>
          <w:szCs w:val="24"/>
          <w:lang w:eastAsia="lt-LT"/>
        </w:rPr>
        <w:t>.</w:t>
      </w:r>
    </w:p>
    <w:bookmarkEnd w:id="0"/>
    <w:p w14:paraId="6E843A29" w14:textId="77777777" w:rsidR="00653541" w:rsidRPr="00653541" w:rsidRDefault="00653541" w:rsidP="00653541">
      <w:pPr>
        <w:spacing w:after="0" w:line="240" w:lineRule="auto"/>
        <w:ind w:firstLine="567"/>
        <w:jc w:val="both"/>
        <w:rPr>
          <w:rFonts w:ascii="Times New Roman" w:eastAsia="Times New Roman" w:hAnsi="Times New Roman" w:cs="Times New Roman"/>
          <w:color w:val="000000"/>
          <w:sz w:val="24"/>
          <w:szCs w:val="24"/>
          <w:lang w:eastAsia="lt-LT"/>
        </w:rPr>
      </w:pPr>
      <w:r w:rsidRPr="00653541">
        <w:rPr>
          <w:rFonts w:ascii="Times New Roman" w:eastAsia="Times New Roman" w:hAnsi="Times New Roman" w:cs="Times New Roman"/>
          <w:color w:val="000000"/>
          <w:sz w:val="24"/>
          <w:szCs w:val="24"/>
          <w:lang w:eastAsia="lt-LT"/>
        </w:rPr>
        <w:t>Per 2021 metus gauta pajamų iš viso – 380240 Eur.</w:t>
      </w:r>
    </w:p>
    <w:p w14:paraId="61B82C4E" w14:textId="77777777" w:rsidR="00653541" w:rsidRPr="00653541" w:rsidRDefault="00653541" w:rsidP="00653541">
      <w:pPr>
        <w:spacing w:after="0" w:line="240" w:lineRule="auto"/>
        <w:ind w:firstLine="567"/>
        <w:jc w:val="both"/>
        <w:rPr>
          <w:rFonts w:ascii="Times New Roman" w:eastAsia="Times New Roman" w:hAnsi="Times New Roman" w:cs="Times New Roman"/>
          <w:color w:val="000000"/>
          <w:sz w:val="24"/>
          <w:szCs w:val="24"/>
          <w:lang w:eastAsia="lt-LT"/>
        </w:rPr>
      </w:pPr>
      <w:r w:rsidRPr="00653541">
        <w:rPr>
          <w:rFonts w:ascii="Times New Roman" w:eastAsia="Times New Roman" w:hAnsi="Times New Roman" w:cs="Times New Roman"/>
          <w:color w:val="000000"/>
          <w:sz w:val="24"/>
          <w:szCs w:val="24"/>
          <w:lang w:eastAsia="lt-LT"/>
        </w:rPr>
        <w:t xml:space="preserve">Per 2021 metus patirtos darbo užmokesčio ir SODROS sąnaudos su atostogų rezervu ir darbuotojų, įgijusių teisę į visą senatvės pensiją, išeitinių išmokų (už 2 mėn.) mokėjimui </w:t>
      </w:r>
      <w:proofErr w:type="spellStart"/>
      <w:r w:rsidRPr="00653541">
        <w:rPr>
          <w:rFonts w:ascii="Times New Roman" w:eastAsia="Times New Roman" w:hAnsi="Times New Roman" w:cs="Times New Roman"/>
          <w:color w:val="000000"/>
          <w:sz w:val="24"/>
          <w:szCs w:val="24"/>
          <w:lang w:eastAsia="lt-LT"/>
        </w:rPr>
        <w:t>atidėjiniais</w:t>
      </w:r>
      <w:proofErr w:type="spellEnd"/>
      <w:r w:rsidRPr="00653541">
        <w:rPr>
          <w:rFonts w:ascii="Times New Roman" w:eastAsia="Times New Roman" w:hAnsi="Times New Roman" w:cs="Times New Roman"/>
          <w:color w:val="000000"/>
          <w:sz w:val="24"/>
          <w:szCs w:val="24"/>
          <w:lang w:eastAsia="lt-LT"/>
        </w:rPr>
        <w:t xml:space="preserve"> sudaro – 329324 Eur .</w:t>
      </w:r>
    </w:p>
    <w:p w14:paraId="71889E73" w14:textId="3C65ADF2" w:rsidR="00653541" w:rsidRPr="00653541" w:rsidRDefault="00653541" w:rsidP="00653541">
      <w:pPr>
        <w:spacing w:after="0" w:line="240" w:lineRule="auto"/>
        <w:ind w:firstLine="567"/>
        <w:jc w:val="both"/>
        <w:rPr>
          <w:rFonts w:ascii="Times New Roman" w:eastAsia="Times New Roman" w:hAnsi="Times New Roman" w:cs="Times New Roman"/>
          <w:color w:val="000000"/>
          <w:sz w:val="24"/>
          <w:szCs w:val="24"/>
          <w:lang w:eastAsia="lt-LT"/>
        </w:rPr>
      </w:pPr>
      <w:r w:rsidRPr="00653541">
        <w:rPr>
          <w:rFonts w:ascii="Times New Roman" w:eastAsia="Times New Roman" w:hAnsi="Times New Roman" w:cs="Times New Roman"/>
          <w:color w:val="000000"/>
          <w:sz w:val="24"/>
          <w:szCs w:val="24"/>
          <w:lang w:eastAsia="lt-LT"/>
        </w:rPr>
        <w:t xml:space="preserve">Darbo užmokesčio fondas </w:t>
      </w:r>
      <w:r w:rsidRPr="00EF0506">
        <w:rPr>
          <w:rFonts w:ascii="Times New Roman" w:eastAsia="Times New Roman" w:hAnsi="Times New Roman" w:cs="Times New Roman"/>
          <w:b/>
          <w:color w:val="000000"/>
          <w:sz w:val="24"/>
          <w:szCs w:val="24"/>
          <w:lang w:eastAsia="lt-LT"/>
        </w:rPr>
        <w:t>(DUF)</w:t>
      </w:r>
      <w:r w:rsidRPr="00653541">
        <w:rPr>
          <w:rFonts w:ascii="Times New Roman" w:eastAsia="Times New Roman" w:hAnsi="Times New Roman" w:cs="Times New Roman"/>
          <w:color w:val="000000"/>
          <w:sz w:val="24"/>
          <w:szCs w:val="24"/>
          <w:lang w:eastAsia="lt-LT"/>
        </w:rPr>
        <w:t xml:space="preserve"> už 2021 metus sudaro</w:t>
      </w:r>
      <w:r w:rsidRPr="00EF0506">
        <w:rPr>
          <w:rFonts w:ascii="Times New Roman" w:eastAsia="Times New Roman" w:hAnsi="Times New Roman" w:cs="Times New Roman"/>
          <w:b/>
          <w:color w:val="000000"/>
          <w:sz w:val="24"/>
          <w:szCs w:val="24"/>
          <w:lang w:eastAsia="lt-LT"/>
        </w:rPr>
        <w:t xml:space="preserve"> </w:t>
      </w:r>
      <w:r w:rsidR="000F5A4F" w:rsidRPr="00EF0506">
        <w:rPr>
          <w:rFonts w:ascii="Times New Roman" w:eastAsia="Times New Roman" w:hAnsi="Times New Roman" w:cs="Times New Roman"/>
          <w:b/>
          <w:color w:val="000000"/>
          <w:sz w:val="24"/>
          <w:szCs w:val="24"/>
          <w:lang w:eastAsia="lt-LT"/>
        </w:rPr>
        <w:t>–</w:t>
      </w:r>
      <w:r w:rsidRPr="00EF0506">
        <w:rPr>
          <w:rFonts w:ascii="Times New Roman" w:eastAsia="Times New Roman" w:hAnsi="Times New Roman" w:cs="Times New Roman"/>
          <w:b/>
          <w:color w:val="000000"/>
          <w:sz w:val="24"/>
          <w:szCs w:val="24"/>
          <w:lang w:eastAsia="lt-LT"/>
        </w:rPr>
        <w:t xml:space="preserve"> 86,61</w:t>
      </w:r>
      <w:r w:rsidR="002E025D" w:rsidRPr="00EF0506">
        <w:rPr>
          <w:rFonts w:ascii="Times New Roman" w:eastAsia="Times New Roman" w:hAnsi="Times New Roman" w:cs="Times New Roman"/>
          <w:b/>
          <w:color w:val="000000"/>
          <w:sz w:val="24"/>
          <w:szCs w:val="24"/>
          <w:lang w:eastAsia="lt-LT"/>
        </w:rPr>
        <w:t xml:space="preserve"> </w:t>
      </w:r>
      <w:r w:rsidR="002E025D" w:rsidRPr="00EF0506">
        <w:rPr>
          <w:rFonts w:ascii="Times New Roman" w:eastAsia="Times New Roman" w:hAnsi="Times New Roman" w:cs="Times New Roman"/>
          <w:b/>
          <w:color w:val="000000" w:themeColor="text1"/>
          <w:sz w:val="24"/>
          <w:szCs w:val="24"/>
          <w:lang w:eastAsia="lt-LT"/>
        </w:rPr>
        <w:t>proc.</w:t>
      </w:r>
    </w:p>
    <w:p w14:paraId="2133941F" w14:textId="77777777" w:rsidR="00653541" w:rsidRDefault="00653541" w:rsidP="00653541">
      <w:pPr>
        <w:spacing w:after="0" w:line="240" w:lineRule="auto"/>
        <w:ind w:firstLine="567"/>
        <w:jc w:val="both"/>
        <w:rPr>
          <w:rFonts w:ascii="Times New Roman" w:eastAsia="Times New Roman" w:hAnsi="Times New Roman" w:cs="Times New Roman"/>
          <w:color w:val="000000"/>
          <w:sz w:val="24"/>
          <w:szCs w:val="24"/>
          <w:lang w:eastAsia="lt-LT"/>
        </w:rPr>
      </w:pPr>
      <w:r w:rsidRPr="00653541">
        <w:rPr>
          <w:rFonts w:ascii="Times New Roman" w:eastAsia="Times New Roman" w:hAnsi="Times New Roman" w:cs="Times New Roman"/>
          <w:color w:val="000000"/>
          <w:sz w:val="24"/>
          <w:szCs w:val="24"/>
          <w:lang w:eastAsia="lt-LT"/>
        </w:rPr>
        <w:t xml:space="preserve">2021 metų vidutinės 1 mėnesio darbuotojų darbo užmokesčio ir socialinio draudimo sąnaudos sudaro </w:t>
      </w:r>
      <w:r w:rsidRPr="00653541">
        <w:rPr>
          <w:rFonts w:ascii="Times New Roman" w:eastAsia="Times New Roman" w:hAnsi="Times New Roman" w:cs="Times New Roman"/>
          <w:sz w:val="24"/>
          <w:szCs w:val="24"/>
          <w:lang w:eastAsia="lt-LT"/>
        </w:rPr>
        <w:t xml:space="preserve">27444 </w:t>
      </w:r>
      <w:r w:rsidRPr="00653541">
        <w:rPr>
          <w:rFonts w:ascii="Times New Roman" w:eastAsia="Times New Roman" w:hAnsi="Times New Roman" w:cs="Times New Roman"/>
          <w:color w:val="000000"/>
          <w:sz w:val="24"/>
          <w:szCs w:val="24"/>
          <w:lang w:eastAsia="lt-LT"/>
        </w:rPr>
        <w:t>Eur (kai 2020 m. sudarė 24085 Eur).</w:t>
      </w:r>
    </w:p>
    <w:p w14:paraId="633F1F83" w14:textId="77777777" w:rsidR="00EF0506" w:rsidRPr="00653541" w:rsidRDefault="00EF0506" w:rsidP="00653541">
      <w:pPr>
        <w:spacing w:after="0" w:line="240" w:lineRule="auto"/>
        <w:ind w:firstLine="567"/>
        <w:jc w:val="both"/>
        <w:rPr>
          <w:rFonts w:ascii="Times New Roman" w:eastAsia="Times New Roman" w:hAnsi="Times New Roman" w:cs="Times New Roman"/>
          <w:color w:val="000000"/>
          <w:sz w:val="24"/>
          <w:szCs w:val="24"/>
          <w:lang w:eastAsia="lt-LT"/>
        </w:rPr>
      </w:pPr>
    </w:p>
    <w:p w14:paraId="374CB1EC" w14:textId="7C739662" w:rsidR="00550E69" w:rsidRPr="00EF0506" w:rsidRDefault="00550E69" w:rsidP="00550E69">
      <w:pPr>
        <w:spacing w:after="0" w:line="240" w:lineRule="auto"/>
        <w:ind w:firstLine="567"/>
        <w:jc w:val="both"/>
        <w:rPr>
          <w:rFonts w:ascii="Times New Roman" w:eastAsia="Times New Roman" w:hAnsi="Times New Roman" w:cs="Times New Roman"/>
          <w:b/>
          <w:color w:val="000000" w:themeColor="text1"/>
          <w:sz w:val="24"/>
          <w:szCs w:val="24"/>
          <w:lang w:eastAsia="lt-LT"/>
        </w:rPr>
      </w:pPr>
      <w:r w:rsidRPr="00EF0506">
        <w:rPr>
          <w:rFonts w:ascii="Times New Roman" w:eastAsia="Times New Roman" w:hAnsi="Times New Roman" w:cs="Times New Roman"/>
          <w:b/>
          <w:color w:val="000000" w:themeColor="text1"/>
          <w:sz w:val="24"/>
          <w:szCs w:val="24"/>
          <w:lang w:eastAsia="lt-LT"/>
        </w:rPr>
        <w:t xml:space="preserve">5.5. Kretingos PSC išlaidų, patirtų 2021 metais palyginimas su išlaidomis patirtomis </w:t>
      </w:r>
      <w:r w:rsidR="00D579FD" w:rsidRPr="00EF0506">
        <w:rPr>
          <w:rFonts w:ascii="Times New Roman" w:eastAsia="Times New Roman" w:hAnsi="Times New Roman" w:cs="Times New Roman"/>
          <w:b/>
          <w:color w:val="000000" w:themeColor="text1"/>
          <w:sz w:val="24"/>
          <w:szCs w:val="24"/>
          <w:lang w:eastAsia="lt-LT"/>
        </w:rPr>
        <w:t>2020 metais (6 lentelė)</w:t>
      </w:r>
    </w:p>
    <w:p w14:paraId="07A8D702" w14:textId="77777777" w:rsidR="00EF0506" w:rsidRPr="004B467B" w:rsidRDefault="00EF0506" w:rsidP="00550E69">
      <w:pPr>
        <w:spacing w:after="0" w:line="240" w:lineRule="auto"/>
        <w:ind w:firstLine="567"/>
        <w:jc w:val="both"/>
        <w:rPr>
          <w:rFonts w:ascii="Times New Roman" w:eastAsia="Times New Roman" w:hAnsi="Times New Roman" w:cs="Times New Roman"/>
          <w:color w:val="000000" w:themeColor="text1"/>
          <w:sz w:val="24"/>
          <w:szCs w:val="24"/>
          <w:u w:val="single"/>
          <w:lang w:eastAsia="lt-LT"/>
        </w:rPr>
      </w:pPr>
    </w:p>
    <w:p w14:paraId="2F0198C0" w14:textId="1F13E21A" w:rsidR="00550E69" w:rsidRPr="00030DC8"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Per 2021 metus sąnaudų patirta 28,86</w:t>
      </w:r>
      <w:r w:rsidR="006149CA">
        <w:rPr>
          <w:rFonts w:ascii="Times New Roman" w:eastAsia="Times New Roman" w:hAnsi="Times New Roman" w:cs="Times New Roman"/>
          <w:color w:val="000000" w:themeColor="text1"/>
          <w:sz w:val="24"/>
          <w:szCs w:val="24"/>
          <w:lang w:eastAsia="lt-LT"/>
        </w:rPr>
        <w:t xml:space="preserve"> proc. </w:t>
      </w:r>
      <w:r w:rsidRPr="00030DC8">
        <w:rPr>
          <w:rFonts w:ascii="Times New Roman" w:eastAsia="Times New Roman" w:hAnsi="Times New Roman" w:cs="Times New Roman"/>
          <w:color w:val="000000" w:themeColor="text1"/>
          <w:sz w:val="24"/>
          <w:szCs w:val="24"/>
          <w:lang w:eastAsia="lt-LT"/>
        </w:rPr>
        <w:t xml:space="preserve">daugiau nei 2020 metais. Tai sudaro 106749 Eur. </w:t>
      </w:r>
    </w:p>
    <w:p w14:paraId="6B4DCC6C" w14:textId="7243CFC4" w:rsidR="00550E69" w:rsidRPr="00030DC8"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 xml:space="preserve">Per minėtą laikotarpį darbo užmokesčio fondo </w:t>
      </w:r>
      <w:r w:rsidRPr="00030DC8">
        <w:rPr>
          <w:rFonts w:ascii="Times New Roman" w:eastAsia="Times New Roman" w:hAnsi="Times New Roman" w:cs="Times New Roman"/>
          <w:b/>
          <w:color w:val="000000" w:themeColor="text1"/>
          <w:sz w:val="24"/>
          <w:szCs w:val="24"/>
          <w:lang w:eastAsia="lt-LT"/>
        </w:rPr>
        <w:t>(DUF) sąnaudos padidėjo 13,95</w:t>
      </w:r>
      <w:r w:rsidR="001332AA">
        <w:rPr>
          <w:rFonts w:ascii="Times New Roman" w:eastAsia="Times New Roman" w:hAnsi="Times New Roman" w:cs="Times New Roman"/>
          <w:b/>
          <w:color w:val="000000" w:themeColor="text1"/>
          <w:sz w:val="24"/>
          <w:szCs w:val="24"/>
          <w:lang w:eastAsia="lt-LT"/>
        </w:rPr>
        <w:t xml:space="preserve"> proc.</w:t>
      </w:r>
      <w:r w:rsidR="006149CA" w:rsidRPr="00DF23E7">
        <w:rPr>
          <w:rFonts w:ascii="Times New Roman" w:eastAsia="Times New Roman" w:hAnsi="Times New Roman" w:cs="Times New Roman"/>
          <w:color w:val="000000" w:themeColor="text1"/>
          <w:sz w:val="24"/>
          <w:szCs w:val="24"/>
          <w:lang w:eastAsia="lt-LT"/>
        </w:rPr>
        <w:t>,</w:t>
      </w:r>
      <w:r w:rsidRPr="00030DC8">
        <w:rPr>
          <w:rFonts w:ascii="Times New Roman" w:eastAsia="Times New Roman" w:hAnsi="Times New Roman" w:cs="Times New Roman"/>
          <w:color w:val="000000" w:themeColor="text1"/>
          <w:sz w:val="24"/>
          <w:szCs w:val="24"/>
          <w:lang w:eastAsia="lt-LT"/>
        </w:rPr>
        <w:t xml:space="preserve"> kas sudaro 40307 Eur lyginant su paėjusiais metais, tai lėmė didintas darbo užmokesčio bazinis dydis ir kintamosios dalies procento dydis, bei pirmą kartą priskaityti darbuotojams, įgijusiems teisę į visą senatvės pensiją, išeitinių išmokų mokėjimui </w:t>
      </w:r>
      <w:proofErr w:type="spellStart"/>
      <w:r w:rsidRPr="00030DC8">
        <w:rPr>
          <w:rFonts w:ascii="Times New Roman" w:eastAsia="Times New Roman" w:hAnsi="Times New Roman" w:cs="Times New Roman"/>
          <w:color w:val="000000" w:themeColor="text1"/>
          <w:sz w:val="24"/>
          <w:szCs w:val="24"/>
          <w:lang w:eastAsia="lt-LT"/>
        </w:rPr>
        <w:t>atidėjiniai</w:t>
      </w:r>
      <w:proofErr w:type="spellEnd"/>
      <w:r w:rsidRPr="00030DC8">
        <w:rPr>
          <w:rFonts w:ascii="Times New Roman" w:eastAsia="Times New Roman" w:hAnsi="Times New Roman" w:cs="Times New Roman"/>
          <w:color w:val="000000" w:themeColor="text1"/>
          <w:sz w:val="24"/>
          <w:szCs w:val="24"/>
          <w:lang w:eastAsia="lt-LT"/>
        </w:rPr>
        <w:t>. Per 2021 metais proginių ir skatinimo išmokų už gerus darbo rezultatus išmokėta 4823 Eur, o 2020 metais skatinimo išmokų už gerus veiklos rezultatus išmokėta – 12119 Eur. Nuo 2021 metų sausio mėn. patvirtintas bazinis darbo užmokesčio dydis – 607 Eur. Per 2021 metus darbo užmokesčio bazinis dydis padėjo 2,88</w:t>
      </w:r>
      <w:r w:rsidR="002E025D">
        <w:rPr>
          <w:rFonts w:ascii="Times New Roman" w:eastAsia="Times New Roman" w:hAnsi="Times New Roman" w:cs="Times New Roman"/>
          <w:color w:val="000000" w:themeColor="text1"/>
          <w:sz w:val="24"/>
          <w:szCs w:val="24"/>
          <w:lang w:eastAsia="lt-LT"/>
        </w:rPr>
        <w:t xml:space="preserve"> proc.</w:t>
      </w:r>
      <w:r w:rsidRPr="00030DC8">
        <w:rPr>
          <w:rFonts w:ascii="Times New Roman" w:eastAsia="Times New Roman" w:hAnsi="Times New Roman" w:cs="Times New Roman"/>
          <w:color w:val="000000" w:themeColor="text1"/>
          <w:sz w:val="24"/>
          <w:szCs w:val="24"/>
          <w:lang w:eastAsia="lt-LT"/>
        </w:rPr>
        <w:t xml:space="preserve"> Nepanaudotų atostogų kompensacijų išmokų suma sudaro </w:t>
      </w:r>
      <w:r w:rsidR="002E025D">
        <w:rPr>
          <w:rFonts w:ascii="Times New Roman" w:eastAsia="Times New Roman" w:hAnsi="Times New Roman" w:cs="Times New Roman"/>
          <w:color w:val="000000" w:themeColor="text1"/>
          <w:sz w:val="24"/>
          <w:szCs w:val="24"/>
          <w:lang w:eastAsia="lt-LT"/>
        </w:rPr>
        <w:t>–</w:t>
      </w:r>
      <w:r w:rsidRPr="00030DC8">
        <w:rPr>
          <w:rFonts w:ascii="Times New Roman" w:eastAsia="Times New Roman" w:hAnsi="Times New Roman" w:cs="Times New Roman"/>
          <w:color w:val="000000" w:themeColor="text1"/>
          <w:sz w:val="24"/>
          <w:szCs w:val="24"/>
          <w:lang w:eastAsia="lt-LT"/>
        </w:rPr>
        <w:t xml:space="preserve"> 958 Eur.</w:t>
      </w:r>
    </w:p>
    <w:p w14:paraId="22A840CD" w14:textId="23CEE991" w:rsidR="00550E69" w:rsidRPr="00030DC8"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Komunalinių ir ryšio paslaugos sąnaudos padidėjo apie 10,27</w:t>
      </w:r>
      <w:r w:rsidR="002E025D">
        <w:rPr>
          <w:rFonts w:ascii="Times New Roman" w:eastAsia="Times New Roman" w:hAnsi="Times New Roman" w:cs="Times New Roman"/>
          <w:color w:val="000000" w:themeColor="text1"/>
          <w:sz w:val="24"/>
          <w:szCs w:val="24"/>
          <w:lang w:eastAsia="lt-LT"/>
        </w:rPr>
        <w:t xml:space="preserve"> proc</w:t>
      </w:r>
      <w:r w:rsidR="001332AA">
        <w:rPr>
          <w:rFonts w:ascii="Times New Roman" w:eastAsia="Times New Roman" w:hAnsi="Times New Roman" w:cs="Times New Roman"/>
          <w:color w:val="000000" w:themeColor="text1"/>
          <w:sz w:val="24"/>
          <w:szCs w:val="24"/>
          <w:lang w:eastAsia="lt-LT"/>
        </w:rPr>
        <w:t>.</w:t>
      </w:r>
      <w:r w:rsidRPr="00030DC8">
        <w:rPr>
          <w:rFonts w:ascii="Times New Roman" w:eastAsia="Times New Roman" w:hAnsi="Times New Roman" w:cs="Times New Roman"/>
          <w:color w:val="000000" w:themeColor="text1"/>
          <w:sz w:val="24"/>
          <w:szCs w:val="24"/>
          <w:lang w:eastAsia="lt-LT"/>
        </w:rPr>
        <w:t xml:space="preserve"> Tai lėmė oro temperatūra ir išaugusios paslaugų kainos.</w:t>
      </w:r>
    </w:p>
    <w:p w14:paraId="2BCAABCD" w14:textId="53E3328C" w:rsidR="00550E69" w:rsidRPr="00030DC8"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Ilgalaikio turto nusidėvėjimo sąnaudos išaugos apie 2,11</w:t>
      </w:r>
      <w:r w:rsidR="002E025D">
        <w:rPr>
          <w:rFonts w:ascii="Times New Roman" w:eastAsia="Times New Roman" w:hAnsi="Times New Roman" w:cs="Times New Roman"/>
          <w:color w:val="000000" w:themeColor="text1"/>
          <w:sz w:val="24"/>
          <w:szCs w:val="24"/>
          <w:lang w:eastAsia="lt-LT"/>
        </w:rPr>
        <w:t xml:space="preserve"> proc.</w:t>
      </w:r>
      <w:r w:rsidRPr="00030DC8">
        <w:rPr>
          <w:rFonts w:ascii="Times New Roman" w:eastAsia="Times New Roman" w:hAnsi="Times New Roman" w:cs="Times New Roman"/>
          <w:color w:val="000000" w:themeColor="text1"/>
          <w:sz w:val="24"/>
          <w:szCs w:val="24"/>
          <w:lang w:eastAsia="lt-LT"/>
        </w:rPr>
        <w:t xml:space="preserve"> Patirtos ilgalaikio turto nusidėvėjimo sąnaudos sumoje 28474 Eur kompensuojamos ES fondo, valstybės ir savivaldybės finansavimo pajamomis.</w:t>
      </w:r>
    </w:p>
    <w:p w14:paraId="192D9B36" w14:textId="77777777" w:rsidR="00550E69" w:rsidRPr="00030DC8"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 xml:space="preserve">Remonto ir eksploatacinės sąnaudos sumažėjo daugiau nei 2,4 kartus. </w:t>
      </w:r>
    </w:p>
    <w:p w14:paraId="05A821E4" w14:textId="77777777" w:rsidR="00550E69" w:rsidRPr="00030DC8"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Komandiruočių sąnaudos sumažėjo daugiau nei keturis kartus.</w:t>
      </w:r>
    </w:p>
    <w:p w14:paraId="1E28CEF1" w14:textId="77777777" w:rsidR="00550E69" w:rsidRPr="00030DC8"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lastRenderedPageBreak/>
        <w:t>Kvalifikacijos kėlimo sąnaudos sumažėjo apie 2,6 kartus.</w:t>
      </w:r>
    </w:p>
    <w:p w14:paraId="1E97C659" w14:textId="407F4D8D" w:rsidR="00550E69" w:rsidRPr="00030DC8"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val="en-US" w:eastAsia="lt-LT"/>
        </w:rPr>
      </w:pPr>
      <w:r w:rsidRPr="00030DC8">
        <w:rPr>
          <w:rFonts w:ascii="Times New Roman" w:eastAsia="Times New Roman" w:hAnsi="Times New Roman" w:cs="Times New Roman"/>
          <w:color w:val="000000" w:themeColor="text1"/>
          <w:sz w:val="24"/>
          <w:szCs w:val="24"/>
          <w:lang w:eastAsia="lt-LT"/>
        </w:rPr>
        <w:t>Medžiagų, medikamentų ir medicininių priemonių, ūkinio inventoriaus, kanceliarinių prekių sąnaudos sumažėjo 19,72</w:t>
      </w:r>
      <w:r w:rsidR="002E025D">
        <w:rPr>
          <w:rFonts w:ascii="Times New Roman" w:eastAsia="Times New Roman" w:hAnsi="Times New Roman" w:cs="Times New Roman"/>
          <w:color w:val="000000" w:themeColor="text1"/>
          <w:sz w:val="24"/>
          <w:szCs w:val="24"/>
          <w:lang w:eastAsia="lt-LT"/>
        </w:rPr>
        <w:t xml:space="preserve"> proc</w:t>
      </w:r>
      <w:r w:rsidR="001332AA">
        <w:rPr>
          <w:rFonts w:ascii="Times New Roman" w:eastAsia="Times New Roman" w:hAnsi="Times New Roman" w:cs="Times New Roman"/>
          <w:color w:val="000000" w:themeColor="text1"/>
          <w:sz w:val="24"/>
          <w:szCs w:val="24"/>
          <w:lang w:eastAsia="lt-LT"/>
        </w:rPr>
        <w:t>.</w:t>
      </w:r>
      <w:r w:rsidR="002E025D">
        <w:rPr>
          <w:rFonts w:ascii="Times New Roman" w:eastAsia="Times New Roman" w:hAnsi="Times New Roman" w:cs="Times New Roman"/>
          <w:color w:val="000000" w:themeColor="text1"/>
          <w:sz w:val="24"/>
          <w:szCs w:val="24"/>
          <w:lang w:eastAsia="lt-LT"/>
        </w:rPr>
        <w:t xml:space="preserve"> </w:t>
      </w:r>
      <w:proofErr w:type="spellStart"/>
      <w:proofErr w:type="gramStart"/>
      <w:r w:rsidRPr="00030DC8">
        <w:rPr>
          <w:rFonts w:ascii="Times New Roman" w:eastAsia="Times New Roman" w:hAnsi="Times New Roman" w:cs="Times New Roman"/>
          <w:color w:val="000000" w:themeColor="text1"/>
          <w:sz w:val="24"/>
          <w:szCs w:val="24"/>
          <w:lang w:val="en-US" w:eastAsia="lt-LT"/>
        </w:rPr>
        <w:t>Iš</w:t>
      </w:r>
      <w:proofErr w:type="spellEnd"/>
      <w:r w:rsidRPr="00030DC8">
        <w:rPr>
          <w:rFonts w:ascii="Times New Roman" w:eastAsia="Times New Roman" w:hAnsi="Times New Roman" w:cs="Times New Roman"/>
          <w:color w:val="000000" w:themeColor="text1"/>
          <w:sz w:val="24"/>
          <w:szCs w:val="24"/>
          <w:lang w:val="en-US" w:eastAsia="lt-LT"/>
        </w:rPr>
        <w:t xml:space="preserve"> </w:t>
      </w:r>
      <w:proofErr w:type="spellStart"/>
      <w:r w:rsidRPr="00030DC8">
        <w:rPr>
          <w:rFonts w:ascii="Times New Roman" w:eastAsia="Times New Roman" w:hAnsi="Times New Roman" w:cs="Times New Roman"/>
          <w:color w:val="000000" w:themeColor="text1"/>
          <w:sz w:val="24"/>
          <w:szCs w:val="24"/>
          <w:lang w:val="en-US" w:eastAsia="lt-LT"/>
        </w:rPr>
        <w:t>Nacionalinės</w:t>
      </w:r>
      <w:proofErr w:type="spellEnd"/>
      <w:r w:rsidRPr="00030DC8">
        <w:rPr>
          <w:rFonts w:ascii="Times New Roman" w:eastAsia="Times New Roman" w:hAnsi="Times New Roman" w:cs="Times New Roman"/>
          <w:color w:val="000000" w:themeColor="text1"/>
          <w:sz w:val="24"/>
          <w:szCs w:val="24"/>
          <w:lang w:val="en-US" w:eastAsia="lt-LT"/>
        </w:rPr>
        <w:t xml:space="preserve"> </w:t>
      </w:r>
      <w:proofErr w:type="spellStart"/>
      <w:r w:rsidRPr="00030DC8">
        <w:rPr>
          <w:rFonts w:ascii="Times New Roman" w:eastAsia="Times New Roman" w:hAnsi="Times New Roman" w:cs="Times New Roman"/>
          <w:color w:val="000000" w:themeColor="text1"/>
          <w:sz w:val="24"/>
          <w:szCs w:val="24"/>
          <w:lang w:val="en-US" w:eastAsia="lt-LT"/>
        </w:rPr>
        <w:t>visuomenės</w:t>
      </w:r>
      <w:proofErr w:type="spellEnd"/>
      <w:r w:rsidRPr="00030DC8">
        <w:rPr>
          <w:rFonts w:ascii="Times New Roman" w:eastAsia="Times New Roman" w:hAnsi="Times New Roman" w:cs="Times New Roman"/>
          <w:color w:val="000000" w:themeColor="text1"/>
          <w:sz w:val="24"/>
          <w:szCs w:val="24"/>
          <w:lang w:val="en-US" w:eastAsia="lt-LT"/>
        </w:rPr>
        <w:t xml:space="preserve"> sveikatos </w:t>
      </w:r>
      <w:proofErr w:type="spellStart"/>
      <w:r w:rsidRPr="00030DC8">
        <w:rPr>
          <w:rFonts w:ascii="Times New Roman" w:eastAsia="Times New Roman" w:hAnsi="Times New Roman" w:cs="Times New Roman"/>
          <w:color w:val="000000" w:themeColor="text1"/>
          <w:sz w:val="24"/>
          <w:szCs w:val="24"/>
          <w:lang w:val="en-US" w:eastAsia="lt-LT"/>
        </w:rPr>
        <w:t>priežiūros</w:t>
      </w:r>
      <w:proofErr w:type="spellEnd"/>
      <w:r w:rsidRPr="00030DC8">
        <w:rPr>
          <w:rFonts w:ascii="Times New Roman" w:eastAsia="Times New Roman" w:hAnsi="Times New Roman" w:cs="Times New Roman"/>
          <w:color w:val="000000" w:themeColor="text1"/>
          <w:sz w:val="24"/>
          <w:szCs w:val="24"/>
          <w:lang w:val="en-US" w:eastAsia="lt-LT"/>
        </w:rPr>
        <w:t xml:space="preserve"> </w:t>
      </w:r>
      <w:proofErr w:type="spellStart"/>
      <w:r w:rsidRPr="00030DC8">
        <w:rPr>
          <w:rFonts w:ascii="Times New Roman" w:eastAsia="Times New Roman" w:hAnsi="Times New Roman" w:cs="Times New Roman"/>
          <w:color w:val="000000" w:themeColor="text1"/>
          <w:sz w:val="24"/>
          <w:szCs w:val="24"/>
          <w:lang w:val="en-US" w:eastAsia="lt-LT"/>
        </w:rPr>
        <w:t>laboratorijos</w:t>
      </w:r>
      <w:proofErr w:type="spellEnd"/>
      <w:r w:rsidRPr="00030DC8">
        <w:rPr>
          <w:rFonts w:ascii="Times New Roman" w:eastAsia="Times New Roman" w:hAnsi="Times New Roman" w:cs="Times New Roman"/>
          <w:color w:val="000000" w:themeColor="text1"/>
          <w:sz w:val="24"/>
          <w:szCs w:val="24"/>
          <w:lang w:val="en-US" w:eastAsia="lt-LT"/>
        </w:rPr>
        <w:t xml:space="preserve"> </w:t>
      </w:r>
      <w:proofErr w:type="spellStart"/>
      <w:r w:rsidRPr="00030DC8">
        <w:rPr>
          <w:rFonts w:ascii="Times New Roman" w:eastAsia="Times New Roman" w:hAnsi="Times New Roman" w:cs="Times New Roman"/>
          <w:color w:val="000000" w:themeColor="text1"/>
          <w:sz w:val="24"/>
          <w:szCs w:val="24"/>
          <w:lang w:val="en-US" w:eastAsia="lt-LT"/>
        </w:rPr>
        <w:t>netalygintinai</w:t>
      </w:r>
      <w:proofErr w:type="spellEnd"/>
      <w:r w:rsidRPr="00030DC8">
        <w:rPr>
          <w:rFonts w:ascii="Times New Roman" w:eastAsia="Times New Roman" w:hAnsi="Times New Roman" w:cs="Times New Roman"/>
          <w:color w:val="000000" w:themeColor="text1"/>
          <w:sz w:val="24"/>
          <w:szCs w:val="24"/>
          <w:lang w:val="en-US" w:eastAsia="lt-LT"/>
        </w:rPr>
        <w:t xml:space="preserve"> </w:t>
      </w:r>
      <w:proofErr w:type="spellStart"/>
      <w:r w:rsidRPr="00030DC8">
        <w:rPr>
          <w:rFonts w:ascii="Times New Roman" w:eastAsia="Times New Roman" w:hAnsi="Times New Roman" w:cs="Times New Roman"/>
          <w:color w:val="000000" w:themeColor="text1"/>
          <w:sz w:val="24"/>
          <w:szCs w:val="24"/>
          <w:lang w:val="en-US" w:eastAsia="lt-LT"/>
        </w:rPr>
        <w:t>gauta</w:t>
      </w:r>
      <w:proofErr w:type="spellEnd"/>
      <w:r w:rsidRPr="00030DC8">
        <w:rPr>
          <w:rFonts w:ascii="Times New Roman" w:eastAsia="Times New Roman" w:hAnsi="Times New Roman" w:cs="Times New Roman"/>
          <w:color w:val="000000" w:themeColor="text1"/>
          <w:sz w:val="24"/>
          <w:szCs w:val="24"/>
          <w:lang w:val="en-US" w:eastAsia="lt-LT"/>
        </w:rPr>
        <w:t xml:space="preserve"> AMP Rapid SARS-CoV-2 </w:t>
      </w:r>
      <w:proofErr w:type="spellStart"/>
      <w:r w:rsidRPr="00030DC8">
        <w:rPr>
          <w:rFonts w:ascii="Times New Roman" w:eastAsia="Times New Roman" w:hAnsi="Times New Roman" w:cs="Times New Roman"/>
          <w:color w:val="000000" w:themeColor="text1"/>
          <w:sz w:val="24"/>
          <w:szCs w:val="24"/>
          <w:lang w:val="en-US" w:eastAsia="lt-LT"/>
        </w:rPr>
        <w:t>testų</w:t>
      </w:r>
      <w:proofErr w:type="spellEnd"/>
      <w:r w:rsidRPr="00030DC8">
        <w:rPr>
          <w:rFonts w:ascii="Times New Roman" w:eastAsia="Times New Roman" w:hAnsi="Times New Roman" w:cs="Times New Roman"/>
          <w:color w:val="000000" w:themeColor="text1"/>
          <w:sz w:val="24"/>
          <w:szCs w:val="24"/>
          <w:lang w:val="en-US" w:eastAsia="lt-LT"/>
        </w:rPr>
        <w:t xml:space="preserve"> </w:t>
      </w:r>
      <w:proofErr w:type="spellStart"/>
      <w:r w:rsidRPr="00030DC8">
        <w:rPr>
          <w:rFonts w:ascii="Times New Roman" w:eastAsia="Times New Roman" w:hAnsi="Times New Roman" w:cs="Times New Roman"/>
          <w:color w:val="000000" w:themeColor="text1"/>
          <w:sz w:val="24"/>
          <w:szCs w:val="24"/>
          <w:lang w:val="en-US" w:eastAsia="lt-LT"/>
        </w:rPr>
        <w:t>už</w:t>
      </w:r>
      <w:proofErr w:type="spellEnd"/>
      <w:r w:rsidRPr="00030DC8">
        <w:rPr>
          <w:rFonts w:ascii="Times New Roman" w:eastAsia="Times New Roman" w:hAnsi="Times New Roman" w:cs="Times New Roman"/>
          <w:color w:val="000000" w:themeColor="text1"/>
          <w:sz w:val="24"/>
          <w:szCs w:val="24"/>
          <w:lang w:val="en-US" w:eastAsia="lt-LT"/>
        </w:rPr>
        <w:t xml:space="preserve"> 2142 Eur.</w:t>
      </w:r>
      <w:proofErr w:type="gramEnd"/>
      <w:r w:rsidRPr="00030DC8">
        <w:rPr>
          <w:rFonts w:ascii="Times New Roman" w:eastAsia="Times New Roman" w:hAnsi="Times New Roman" w:cs="Times New Roman"/>
          <w:color w:val="000000" w:themeColor="text1"/>
          <w:sz w:val="24"/>
          <w:szCs w:val="24"/>
          <w:lang w:val="en-US" w:eastAsia="lt-LT"/>
        </w:rPr>
        <w:t xml:space="preserve"> </w:t>
      </w:r>
    </w:p>
    <w:p w14:paraId="3FA11328" w14:textId="4E16FAA7" w:rsidR="00550E69" w:rsidRPr="00030DC8"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proofErr w:type="spellStart"/>
      <w:r w:rsidRPr="00030DC8">
        <w:rPr>
          <w:rFonts w:ascii="Times New Roman" w:eastAsia="Times New Roman" w:hAnsi="Times New Roman" w:cs="Times New Roman"/>
          <w:color w:val="000000" w:themeColor="text1"/>
          <w:sz w:val="24"/>
          <w:szCs w:val="24"/>
          <w:lang w:val="en-US" w:eastAsia="lt-LT"/>
        </w:rPr>
        <w:t>Transporto</w:t>
      </w:r>
      <w:proofErr w:type="spellEnd"/>
      <w:r w:rsidRPr="00030DC8">
        <w:rPr>
          <w:rFonts w:ascii="Times New Roman" w:eastAsia="Times New Roman" w:hAnsi="Times New Roman" w:cs="Times New Roman"/>
          <w:color w:val="000000" w:themeColor="text1"/>
          <w:sz w:val="24"/>
          <w:szCs w:val="24"/>
          <w:lang w:val="en-US" w:eastAsia="lt-LT"/>
        </w:rPr>
        <w:t xml:space="preserve"> </w:t>
      </w:r>
      <w:proofErr w:type="spellStart"/>
      <w:r w:rsidRPr="00030DC8">
        <w:rPr>
          <w:rFonts w:ascii="Times New Roman" w:eastAsia="Times New Roman" w:hAnsi="Times New Roman" w:cs="Times New Roman"/>
          <w:color w:val="000000" w:themeColor="text1"/>
          <w:sz w:val="24"/>
          <w:szCs w:val="24"/>
          <w:lang w:val="en-US" w:eastAsia="lt-LT"/>
        </w:rPr>
        <w:t>sąnaudos</w:t>
      </w:r>
      <w:proofErr w:type="spellEnd"/>
      <w:r w:rsidRPr="00030DC8">
        <w:rPr>
          <w:rFonts w:ascii="Times New Roman" w:eastAsia="Times New Roman" w:hAnsi="Times New Roman" w:cs="Times New Roman"/>
          <w:color w:val="000000" w:themeColor="text1"/>
          <w:sz w:val="24"/>
          <w:szCs w:val="24"/>
          <w:lang w:val="en-US" w:eastAsia="lt-LT"/>
        </w:rPr>
        <w:t xml:space="preserve"> </w:t>
      </w:r>
      <w:proofErr w:type="spellStart"/>
      <w:r w:rsidRPr="00030DC8">
        <w:rPr>
          <w:rFonts w:ascii="Times New Roman" w:eastAsia="Times New Roman" w:hAnsi="Times New Roman" w:cs="Times New Roman"/>
          <w:color w:val="000000" w:themeColor="text1"/>
          <w:sz w:val="24"/>
          <w:szCs w:val="24"/>
          <w:lang w:val="en-US" w:eastAsia="lt-LT"/>
        </w:rPr>
        <w:t>sumažėjo</w:t>
      </w:r>
      <w:proofErr w:type="spellEnd"/>
      <w:r w:rsidRPr="00030DC8">
        <w:rPr>
          <w:rFonts w:ascii="Times New Roman" w:eastAsia="Times New Roman" w:hAnsi="Times New Roman" w:cs="Times New Roman"/>
          <w:color w:val="000000" w:themeColor="text1"/>
          <w:sz w:val="24"/>
          <w:szCs w:val="24"/>
          <w:lang w:val="en-US" w:eastAsia="lt-LT"/>
        </w:rPr>
        <w:t xml:space="preserve"> </w:t>
      </w:r>
      <w:proofErr w:type="spellStart"/>
      <w:r w:rsidRPr="00030DC8">
        <w:rPr>
          <w:rFonts w:ascii="Times New Roman" w:eastAsia="Times New Roman" w:hAnsi="Times New Roman" w:cs="Times New Roman"/>
          <w:color w:val="000000" w:themeColor="text1"/>
          <w:sz w:val="24"/>
          <w:szCs w:val="24"/>
          <w:lang w:val="en-US" w:eastAsia="lt-LT"/>
        </w:rPr>
        <w:t>apie</w:t>
      </w:r>
      <w:proofErr w:type="spellEnd"/>
      <w:r w:rsidRPr="00030DC8">
        <w:rPr>
          <w:rFonts w:ascii="Times New Roman" w:eastAsia="Times New Roman" w:hAnsi="Times New Roman" w:cs="Times New Roman"/>
          <w:color w:val="000000" w:themeColor="text1"/>
          <w:sz w:val="24"/>
          <w:szCs w:val="24"/>
          <w:lang w:val="en-US" w:eastAsia="lt-LT"/>
        </w:rPr>
        <w:t xml:space="preserve"> 8</w:t>
      </w:r>
      <w:proofErr w:type="gramStart"/>
      <w:r w:rsidRPr="00030DC8">
        <w:rPr>
          <w:rFonts w:ascii="Times New Roman" w:eastAsia="Times New Roman" w:hAnsi="Times New Roman" w:cs="Times New Roman"/>
          <w:color w:val="000000" w:themeColor="text1"/>
          <w:sz w:val="24"/>
          <w:szCs w:val="24"/>
          <w:lang w:val="en-US" w:eastAsia="lt-LT"/>
        </w:rPr>
        <w:t>,6</w:t>
      </w:r>
      <w:proofErr w:type="gramEnd"/>
      <w:r w:rsidR="001332AA">
        <w:rPr>
          <w:rFonts w:ascii="Times New Roman" w:eastAsia="Times New Roman" w:hAnsi="Times New Roman" w:cs="Times New Roman"/>
          <w:color w:val="000000" w:themeColor="text1"/>
          <w:sz w:val="24"/>
          <w:szCs w:val="24"/>
          <w:lang w:val="en-US" w:eastAsia="lt-LT"/>
        </w:rPr>
        <w:t xml:space="preserve"> proc.</w:t>
      </w:r>
    </w:p>
    <w:p w14:paraId="2168C2AB" w14:textId="629AB1AE" w:rsidR="00550E69" w:rsidRPr="00030DC8"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Išaugo laboratorinių tyrimų paslaugų sąnaudos apie 52,7</w:t>
      </w:r>
      <w:r w:rsidR="001332AA">
        <w:rPr>
          <w:rFonts w:ascii="Times New Roman" w:eastAsia="Times New Roman" w:hAnsi="Times New Roman" w:cs="Times New Roman"/>
          <w:color w:val="000000" w:themeColor="text1"/>
          <w:sz w:val="24"/>
          <w:szCs w:val="24"/>
          <w:lang w:eastAsia="lt-LT"/>
        </w:rPr>
        <w:t xml:space="preserve"> proc.</w:t>
      </w:r>
      <w:r w:rsidRPr="00030DC8">
        <w:rPr>
          <w:rFonts w:ascii="Times New Roman" w:eastAsia="Times New Roman" w:hAnsi="Times New Roman" w:cs="Times New Roman"/>
          <w:color w:val="000000" w:themeColor="text1"/>
          <w:sz w:val="24"/>
          <w:szCs w:val="24"/>
          <w:lang w:val="en-US" w:eastAsia="lt-LT"/>
        </w:rPr>
        <w:t xml:space="preserve"> </w:t>
      </w:r>
    </w:p>
    <w:p w14:paraId="4B00EB7E" w14:textId="639F5852" w:rsidR="00550E69" w:rsidRPr="00030DC8"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Banko paslaugų sąnaudos išaugo 32,5</w:t>
      </w:r>
      <w:r w:rsidR="001332AA">
        <w:rPr>
          <w:rFonts w:ascii="Times New Roman" w:eastAsia="Times New Roman" w:hAnsi="Times New Roman" w:cs="Times New Roman"/>
          <w:color w:val="000000" w:themeColor="text1"/>
          <w:sz w:val="24"/>
          <w:szCs w:val="24"/>
          <w:lang w:eastAsia="lt-LT"/>
        </w:rPr>
        <w:t xml:space="preserve"> proc.</w:t>
      </w:r>
    </w:p>
    <w:p w14:paraId="1D7FA38B" w14:textId="730C2225" w:rsidR="00FB57CA"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Kitų paslaugų sąnaudos išaugo 2,8</w:t>
      </w:r>
      <w:r w:rsidR="001332AA">
        <w:rPr>
          <w:rFonts w:ascii="Times New Roman" w:eastAsia="Times New Roman" w:hAnsi="Times New Roman" w:cs="Times New Roman"/>
          <w:color w:val="000000" w:themeColor="text1"/>
          <w:sz w:val="24"/>
          <w:szCs w:val="24"/>
          <w:lang w:eastAsia="lt-LT"/>
        </w:rPr>
        <w:t xml:space="preserve"> proc.</w:t>
      </w:r>
      <w:r w:rsidRPr="00030DC8">
        <w:rPr>
          <w:rFonts w:ascii="Times New Roman" w:eastAsia="Times New Roman" w:hAnsi="Times New Roman" w:cs="Times New Roman"/>
          <w:color w:val="000000" w:themeColor="text1"/>
          <w:sz w:val="24"/>
          <w:szCs w:val="24"/>
          <w:lang w:eastAsia="lt-LT"/>
        </w:rPr>
        <w:t xml:space="preserve"> </w:t>
      </w:r>
    </w:p>
    <w:p w14:paraId="1325F961" w14:textId="44B1D8AC" w:rsidR="00550E69" w:rsidRPr="00030DC8"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 xml:space="preserve">Tai sudaro: </w:t>
      </w:r>
    </w:p>
    <w:p w14:paraId="32DCC87E" w14:textId="499F8E4A" w:rsidR="00550E69" w:rsidRPr="00030DC8" w:rsidRDefault="00550E69" w:rsidP="00390E14">
      <w:pPr>
        <w:pStyle w:val="Sraopastraipa"/>
        <w:numPr>
          <w:ilvl w:val="0"/>
          <w:numId w:val="41"/>
        </w:numPr>
        <w:spacing w:after="0" w:line="240" w:lineRule="auto"/>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 xml:space="preserve">pacientų ištyrimas DISC metodika </w:t>
      </w:r>
      <w:r w:rsidR="001332AA">
        <w:rPr>
          <w:rFonts w:ascii="Times New Roman" w:eastAsia="Times New Roman" w:hAnsi="Times New Roman" w:cs="Times New Roman"/>
          <w:color w:val="000000" w:themeColor="text1"/>
          <w:sz w:val="24"/>
          <w:szCs w:val="24"/>
          <w:lang w:eastAsia="lt-LT"/>
        </w:rPr>
        <w:t>–</w:t>
      </w:r>
      <w:r w:rsidRPr="00030DC8">
        <w:rPr>
          <w:rFonts w:ascii="Times New Roman" w:eastAsia="Times New Roman" w:hAnsi="Times New Roman" w:cs="Times New Roman"/>
          <w:color w:val="000000" w:themeColor="text1"/>
          <w:sz w:val="24"/>
          <w:szCs w:val="24"/>
          <w:lang w:eastAsia="lt-LT"/>
        </w:rPr>
        <w:t xml:space="preserve"> 30 Eur;</w:t>
      </w:r>
    </w:p>
    <w:p w14:paraId="5B0463D6" w14:textId="2EA19EE5" w:rsidR="00550E69" w:rsidRPr="00030DC8" w:rsidRDefault="00550E69" w:rsidP="00390E14">
      <w:pPr>
        <w:pStyle w:val="Sraopastraipa"/>
        <w:numPr>
          <w:ilvl w:val="0"/>
          <w:numId w:val="41"/>
        </w:numPr>
        <w:spacing w:after="0" w:line="240" w:lineRule="auto"/>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 xml:space="preserve">E-sveikata programos konsultacijos </w:t>
      </w:r>
      <w:r w:rsidR="001332AA">
        <w:rPr>
          <w:rFonts w:ascii="Times New Roman" w:eastAsia="Times New Roman" w:hAnsi="Times New Roman" w:cs="Times New Roman"/>
          <w:color w:val="000000" w:themeColor="text1"/>
          <w:sz w:val="24"/>
          <w:szCs w:val="24"/>
          <w:lang w:eastAsia="lt-LT"/>
        </w:rPr>
        <w:t>–</w:t>
      </w:r>
      <w:r w:rsidRPr="00030DC8">
        <w:rPr>
          <w:rFonts w:ascii="Times New Roman" w:eastAsia="Times New Roman" w:hAnsi="Times New Roman" w:cs="Times New Roman"/>
          <w:color w:val="000000" w:themeColor="text1"/>
          <w:sz w:val="24"/>
          <w:szCs w:val="24"/>
          <w:lang w:eastAsia="lt-LT"/>
        </w:rPr>
        <w:t xml:space="preserve"> 1160 Eur; </w:t>
      </w:r>
    </w:p>
    <w:p w14:paraId="5276EF51" w14:textId="77777777" w:rsidR="00550E69" w:rsidRPr="00030DC8" w:rsidRDefault="00550E69" w:rsidP="00390E14">
      <w:pPr>
        <w:pStyle w:val="Sraopastraipa"/>
        <w:numPr>
          <w:ilvl w:val="0"/>
          <w:numId w:val="41"/>
        </w:numPr>
        <w:spacing w:after="0" w:line="240" w:lineRule="auto"/>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darbuotojų profilaktinis sveikatos tikrinimas – 159 Eur;</w:t>
      </w:r>
    </w:p>
    <w:p w14:paraId="37C7E9D1" w14:textId="4FE49FC2" w:rsidR="00550E69" w:rsidRPr="00030DC8" w:rsidRDefault="00550E69" w:rsidP="00390E14">
      <w:pPr>
        <w:pStyle w:val="Sraopastraipa"/>
        <w:numPr>
          <w:ilvl w:val="0"/>
          <w:numId w:val="41"/>
        </w:numPr>
        <w:spacing w:after="0" w:line="240" w:lineRule="auto"/>
        <w:ind w:left="1276" w:hanging="349"/>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 xml:space="preserve">VĮ Registrų centro JAR duomenų tvarkymas ir naujų Centro įstatų įregistravimas – </w:t>
      </w:r>
      <w:r w:rsidR="00390E14">
        <w:rPr>
          <w:rFonts w:ascii="Times New Roman" w:eastAsia="Times New Roman" w:hAnsi="Times New Roman" w:cs="Times New Roman"/>
          <w:color w:val="000000" w:themeColor="text1"/>
          <w:sz w:val="24"/>
          <w:szCs w:val="24"/>
          <w:lang w:eastAsia="lt-LT"/>
        </w:rPr>
        <w:t>758 Eur;</w:t>
      </w:r>
    </w:p>
    <w:p w14:paraId="0B61C647" w14:textId="5AFE1A6B" w:rsidR="00550E69" w:rsidRPr="00030DC8" w:rsidRDefault="001332AA" w:rsidP="00390E14">
      <w:pPr>
        <w:pStyle w:val="Sraopastraipa"/>
        <w:numPr>
          <w:ilvl w:val="0"/>
          <w:numId w:val="41"/>
        </w:num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apsaugos paslaugos –</w:t>
      </w:r>
      <w:r w:rsidR="00550E69" w:rsidRPr="00030DC8">
        <w:rPr>
          <w:rFonts w:ascii="Times New Roman" w:eastAsia="Times New Roman" w:hAnsi="Times New Roman" w:cs="Times New Roman"/>
          <w:color w:val="000000" w:themeColor="text1"/>
          <w:sz w:val="24"/>
          <w:szCs w:val="24"/>
          <w:lang w:eastAsia="lt-LT"/>
        </w:rPr>
        <w:t xml:space="preserve"> 430 Eur;</w:t>
      </w:r>
    </w:p>
    <w:p w14:paraId="410052FB" w14:textId="12F3832A" w:rsidR="00550E69" w:rsidRPr="00030DC8" w:rsidRDefault="00550E69" w:rsidP="00390E14">
      <w:pPr>
        <w:pStyle w:val="Sraopastraipa"/>
        <w:numPr>
          <w:ilvl w:val="0"/>
          <w:numId w:val="41"/>
        </w:numPr>
        <w:spacing w:after="0" w:line="240" w:lineRule="auto"/>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kilimėlių aptarnavimas – 199 Eur;</w:t>
      </w:r>
    </w:p>
    <w:p w14:paraId="447C4212" w14:textId="77777777" w:rsidR="00550E69" w:rsidRPr="00030DC8" w:rsidRDefault="00550E69" w:rsidP="00390E14">
      <w:pPr>
        <w:pStyle w:val="Sraopastraipa"/>
        <w:numPr>
          <w:ilvl w:val="0"/>
          <w:numId w:val="41"/>
        </w:numPr>
        <w:spacing w:after="0" w:line="240" w:lineRule="auto"/>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 xml:space="preserve">geriamas vanduo – 538 Eur; </w:t>
      </w:r>
    </w:p>
    <w:p w14:paraId="6DFF930A" w14:textId="57D5015F" w:rsidR="00550E69" w:rsidRPr="00030DC8" w:rsidRDefault="00550E69" w:rsidP="00390E14">
      <w:pPr>
        <w:pStyle w:val="Sraopastraipa"/>
        <w:numPr>
          <w:ilvl w:val="0"/>
          <w:numId w:val="41"/>
        </w:numPr>
        <w:spacing w:after="0" w:line="240" w:lineRule="auto"/>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darbų saugos paslaugos – 726 Eur, spaudos, teisės akt</w:t>
      </w:r>
      <w:r w:rsidR="00390E14">
        <w:rPr>
          <w:rFonts w:ascii="Times New Roman" w:eastAsia="Times New Roman" w:hAnsi="Times New Roman" w:cs="Times New Roman"/>
          <w:color w:val="000000" w:themeColor="text1"/>
          <w:sz w:val="24"/>
          <w:szCs w:val="24"/>
          <w:lang w:eastAsia="lt-LT"/>
        </w:rPr>
        <w:t>ų sąvadų prenumerata – 848 Eur;</w:t>
      </w:r>
    </w:p>
    <w:p w14:paraId="00B8D30F" w14:textId="77777777" w:rsidR="00550E69" w:rsidRPr="00030DC8" w:rsidRDefault="00550E69" w:rsidP="00390E14">
      <w:pPr>
        <w:pStyle w:val="Sraopastraipa"/>
        <w:numPr>
          <w:ilvl w:val="0"/>
          <w:numId w:val="41"/>
        </w:numPr>
        <w:spacing w:after="0" w:line="240" w:lineRule="auto"/>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medicininių atliekų tvarkymo paslaugos – 247 Eur;</w:t>
      </w:r>
    </w:p>
    <w:p w14:paraId="4D8593A1" w14:textId="56CAE28C" w:rsidR="00550E69" w:rsidRPr="00390E14" w:rsidRDefault="00550E69" w:rsidP="00390E14">
      <w:pPr>
        <w:pStyle w:val="Sraopastraipa"/>
        <w:numPr>
          <w:ilvl w:val="0"/>
          <w:numId w:val="41"/>
        </w:numPr>
        <w:spacing w:after="0" w:line="240" w:lineRule="auto"/>
        <w:jc w:val="both"/>
        <w:rPr>
          <w:rFonts w:ascii="Times New Roman" w:eastAsia="Times New Roman" w:hAnsi="Times New Roman" w:cs="Times New Roman"/>
          <w:color w:val="000000" w:themeColor="text1"/>
          <w:sz w:val="24"/>
          <w:szCs w:val="24"/>
          <w:lang w:eastAsia="lt-LT"/>
        </w:rPr>
      </w:pPr>
      <w:r w:rsidRPr="00390E14">
        <w:rPr>
          <w:rFonts w:ascii="Times New Roman" w:eastAsia="Times New Roman" w:hAnsi="Times New Roman" w:cs="Times New Roman"/>
          <w:color w:val="000000" w:themeColor="text1"/>
          <w:sz w:val="24"/>
          <w:szCs w:val="24"/>
          <w:lang w:eastAsia="lt-LT"/>
        </w:rPr>
        <w:t>kitos neišvardytos paslaugos – 110 Eur.</w:t>
      </w:r>
    </w:p>
    <w:p w14:paraId="187D75A3" w14:textId="69D6570C" w:rsidR="00550E69"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DE429B">
        <w:rPr>
          <w:rFonts w:ascii="Times New Roman" w:eastAsia="Times New Roman" w:hAnsi="Times New Roman" w:cs="Times New Roman"/>
          <w:color w:val="000000" w:themeColor="text1"/>
          <w:sz w:val="24"/>
          <w:szCs w:val="24"/>
          <w:lang w:eastAsia="lt-LT"/>
        </w:rPr>
        <w:t>Kitos sąnaudos smarkiai išaugo, tai lėmė teismo</w:t>
      </w:r>
      <w:r w:rsidR="00FF3A9F" w:rsidRPr="00DE429B">
        <w:rPr>
          <w:rFonts w:ascii="Times New Roman" w:eastAsia="Times New Roman" w:hAnsi="Times New Roman" w:cs="Times New Roman"/>
          <w:color w:val="000000" w:themeColor="text1"/>
          <w:sz w:val="24"/>
          <w:szCs w:val="24"/>
          <w:lang w:eastAsia="lt-LT"/>
        </w:rPr>
        <w:t>,</w:t>
      </w:r>
      <w:r w:rsidRPr="00DE429B">
        <w:rPr>
          <w:rFonts w:ascii="Times New Roman" w:eastAsia="Times New Roman" w:hAnsi="Times New Roman" w:cs="Times New Roman"/>
          <w:color w:val="000000" w:themeColor="text1"/>
          <w:sz w:val="24"/>
          <w:szCs w:val="24"/>
          <w:lang w:eastAsia="lt-LT"/>
        </w:rPr>
        <w:t xml:space="preserve"> įvykusio 2021-10-27</w:t>
      </w:r>
      <w:r w:rsidR="00FF3A9F" w:rsidRPr="00DE429B">
        <w:rPr>
          <w:rFonts w:ascii="Times New Roman" w:eastAsia="Times New Roman" w:hAnsi="Times New Roman" w:cs="Times New Roman"/>
          <w:color w:val="000000" w:themeColor="text1"/>
          <w:sz w:val="24"/>
          <w:szCs w:val="24"/>
          <w:lang w:eastAsia="lt-LT"/>
        </w:rPr>
        <w:t>,</w:t>
      </w:r>
      <w:r w:rsidRPr="00DE429B">
        <w:rPr>
          <w:rFonts w:ascii="Times New Roman" w:eastAsia="Times New Roman" w:hAnsi="Times New Roman" w:cs="Times New Roman"/>
          <w:color w:val="000000" w:themeColor="text1"/>
          <w:sz w:val="24"/>
          <w:szCs w:val="24"/>
          <w:lang w:eastAsia="lt-LT"/>
        </w:rPr>
        <w:t xml:space="preserve"> nuosprendžiu priteista</w:t>
      </w:r>
      <w:r w:rsidRPr="00030DC8">
        <w:rPr>
          <w:rFonts w:ascii="Times New Roman" w:eastAsia="Times New Roman" w:hAnsi="Times New Roman" w:cs="Times New Roman"/>
          <w:color w:val="000000" w:themeColor="text1"/>
          <w:sz w:val="24"/>
          <w:szCs w:val="24"/>
          <w:lang w:eastAsia="lt-LT"/>
        </w:rPr>
        <w:t xml:space="preserve"> 20000</w:t>
      </w:r>
      <w:r w:rsidR="00B65E25">
        <w:rPr>
          <w:rFonts w:ascii="Times New Roman" w:eastAsia="Times New Roman" w:hAnsi="Times New Roman" w:cs="Times New Roman"/>
          <w:color w:val="000000" w:themeColor="text1"/>
          <w:sz w:val="24"/>
          <w:szCs w:val="24"/>
          <w:lang w:eastAsia="lt-LT"/>
        </w:rPr>
        <w:t xml:space="preserve">,00 </w:t>
      </w:r>
      <w:r w:rsidRPr="00030DC8">
        <w:rPr>
          <w:rFonts w:ascii="Times New Roman" w:eastAsia="Times New Roman" w:hAnsi="Times New Roman" w:cs="Times New Roman"/>
          <w:color w:val="000000" w:themeColor="text1"/>
          <w:sz w:val="24"/>
          <w:szCs w:val="24"/>
          <w:lang w:eastAsia="lt-LT"/>
        </w:rPr>
        <w:t>Eur bauda, kuri pervesta Valstybinei mokesčių inspekcijai</w:t>
      </w:r>
      <w:r w:rsidR="00FF3A9F">
        <w:rPr>
          <w:rFonts w:ascii="Times New Roman" w:eastAsia="Times New Roman" w:hAnsi="Times New Roman" w:cs="Times New Roman"/>
          <w:color w:val="000000" w:themeColor="text1"/>
          <w:sz w:val="24"/>
          <w:szCs w:val="24"/>
          <w:lang w:eastAsia="lt-LT"/>
        </w:rPr>
        <w:t>,</w:t>
      </w:r>
      <w:r w:rsidRPr="00030DC8">
        <w:rPr>
          <w:rFonts w:ascii="Times New Roman" w:eastAsia="Times New Roman" w:hAnsi="Times New Roman" w:cs="Times New Roman"/>
          <w:color w:val="000000" w:themeColor="text1"/>
          <w:sz w:val="24"/>
          <w:szCs w:val="24"/>
          <w:lang w:eastAsia="lt-LT"/>
        </w:rPr>
        <w:t xml:space="preserve"> priteista Privalomojo sveikatos draudimo fondo biudžetui atlyginti 52236,98 Eur neturtinė žala, advokato paslaugos 1500</w:t>
      </w:r>
      <w:r w:rsidR="00B65E25">
        <w:rPr>
          <w:rFonts w:ascii="Times New Roman" w:eastAsia="Times New Roman" w:hAnsi="Times New Roman" w:cs="Times New Roman"/>
          <w:color w:val="000000" w:themeColor="text1"/>
          <w:sz w:val="24"/>
          <w:szCs w:val="24"/>
          <w:lang w:eastAsia="lt-LT"/>
        </w:rPr>
        <w:t>,00</w:t>
      </w:r>
      <w:r w:rsidRPr="00030DC8">
        <w:rPr>
          <w:rFonts w:ascii="Times New Roman" w:eastAsia="Times New Roman" w:hAnsi="Times New Roman" w:cs="Times New Roman"/>
          <w:color w:val="000000" w:themeColor="text1"/>
          <w:sz w:val="24"/>
          <w:szCs w:val="24"/>
          <w:lang w:eastAsia="lt-LT"/>
        </w:rPr>
        <w:t xml:space="preserve"> Eur, įmokos Valstybinei ligonių kasai už pacientų teisių ir žalos sveikatai atlyginimą 362</w:t>
      </w:r>
      <w:r w:rsidR="00B65E25">
        <w:rPr>
          <w:rFonts w:ascii="Times New Roman" w:eastAsia="Times New Roman" w:hAnsi="Times New Roman" w:cs="Times New Roman"/>
          <w:color w:val="000000" w:themeColor="text1"/>
          <w:sz w:val="24"/>
          <w:szCs w:val="24"/>
          <w:lang w:eastAsia="lt-LT"/>
        </w:rPr>
        <w:t>,00</w:t>
      </w:r>
      <w:r w:rsidRPr="00030DC8">
        <w:rPr>
          <w:rFonts w:ascii="Times New Roman" w:eastAsia="Times New Roman" w:hAnsi="Times New Roman" w:cs="Times New Roman"/>
          <w:color w:val="000000" w:themeColor="text1"/>
          <w:sz w:val="24"/>
          <w:szCs w:val="24"/>
          <w:lang w:eastAsia="lt-LT"/>
        </w:rPr>
        <w:t xml:space="preserve"> Eur.</w:t>
      </w:r>
      <w:r w:rsidR="007869CE">
        <w:rPr>
          <w:rFonts w:ascii="Times New Roman" w:eastAsia="Times New Roman" w:hAnsi="Times New Roman" w:cs="Times New Roman"/>
          <w:color w:val="000000" w:themeColor="text1"/>
          <w:sz w:val="24"/>
          <w:szCs w:val="24"/>
          <w:lang w:eastAsia="lt-LT"/>
        </w:rPr>
        <w:t xml:space="preserve"> </w:t>
      </w:r>
    </w:p>
    <w:tbl>
      <w:tblPr>
        <w:tblpPr w:leftFromText="181" w:rightFromText="181" w:bottomFromText="159" w:vertAnchor="text" w:horzAnchor="margin" w:tblpXSpec="center" w:tblpY="350"/>
        <w:tblW w:w="9854" w:type="dxa"/>
        <w:tblLook w:val="04A0" w:firstRow="1" w:lastRow="0" w:firstColumn="1" w:lastColumn="0" w:noHBand="0" w:noVBand="1"/>
      </w:tblPr>
      <w:tblGrid>
        <w:gridCol w:w="450"/>
        <w:gridCol w:w="2084"/>
        <w:gridCol w:w="290"/>
        <w:gridCol w:w="452"/>
        <w:gridCol w:w="451"/>
        <w:gridCol w:w="1678"/>
        <w:gridCol w:w="1663"/>
        <w:gridCol w:w="1116"/>
        <w:gridCol w:w="1670"/>
      </w:tblGrid>
      <w:tr w:rsidR="00005F0B" w:rsidRPr="00030DC8" w14:paraId="7F59D5E7" w14:textId="77777777" w:rsidTr="00940424">
        <w:trPr>
          <w:trHeight w:val="70"/>
        </w:trPr>
        <w:tc>
          <w:tcPr>
            <w:tcW w:w="2534" w:type="dxa"/>
            <w:gridSpan w:val="2"/>
            <w:noWrap/>
            <w:vAlign w:val="bottom"/>
          </w:tcPr>
          <w:p w14:paraId="3040FB17" w14:textId="77777777" w:rsidR="00550E69" w:rsidRPr="00030DC8" w:rsidRDefault="00550E69" w:rsidP="001A0FF3">
            <w:pPr>
              <w:spacing w:after="0" w:line="240" w:lineRule="auto"/>
              <w:jc w:val="both"/>
              <w:rPr>
                <w:rFonts w:ascii="Times New Roman" w:eastAsia="Times New Roman" w:hAnsi="Times New Roman" w:cs="Times New Roman"/>
                <w:color w:val="000000" w:themeColor="text1"/>
                <w:sz w:val="24"/>
                <w:szCs w:val="24"/>
                <w:lang w:eastAsia="lt-LT"/>
              </w:rPr>
            </w:pPr>
          </w:p>
        </w:tc>
        <w:tc>
          <w:tcPr>
            <w:tcW w:w="290" w:type="dxa"/>
            <w:noWrap/>
            <w:vAlign w:val="bottom"/>
          </w:tcPr>
          <w:p w14:paraId="47ED76B3" w14:textId="77777777" w:rsidR="00550E69" w:rsidRPr="00030DC8" w:rsidRDefault="00550E69" w:rsidP="001A0FF3">
            <w:pPr>
              <w:spacing w:after="0" w:line="240" w:lineRule="auto"/>
              <w:jc w:val="both"/>
              <w:rPr>
                <w:rFonts w:ascii="Times New Roman" w:eastAsia="Times New Roman" w:hAnsi="Times New Roman" w:cs="Times New Roman"/>
                <w:color w:val="000000" w:themeColor="text1"/>
                <w:sz w:val="24"/>
                <w:szCs w:val="24"/>
                <w:lang w:eastAsia="lt-LT"/>
              </w:rPr>
            </w:pPr>
          </w:p>
        </w:tc>
        <w:tc>
          <w:tcPr>
            <w:tcW w:w="452" w:type="dxa"/>
          </w:tcPr>
          <w:p w14:paraId="7BEF8698" w14:textId="77777777" w:rsidR="00550E69" w:rsidRPr="00030DC8" w:rsidRDefault="00550E69" w:rsidP="001A0FF3">
            <w:pPr>
              <w:spacing w:after="0" w:line="240" w:lineRule="auto"/>
              <w:jc w:val="both"/>
              <w:rPr>
                <w:rFonts w:ascii="Times New Roman" w:eastAsia="Times New Roman" w:hAnsi="Times New Roman" w:cs="Times New Roman"/>
                <w:color w:val="000000" w:themeColor="text1"/>
                <w:sz w:val="24"/>
                <w:szCs w:val="24"/>
                <w:lang w:eastAsia="lt-LT"/>
              </w:rPr>
            </w:pPr>
          </w:p>
        </w:tc>
        <w:tc>
          <w:tcPr>
            <w:tcW w:w="451" w:type="dxa"/>
            <w:noWrap/>
            <w:vAlign w:val="bottom"/>
          </w:tcPr>
          <w:p w14:paraId="2F0B5FB1" w14:textId="77777777" w:rsidR="00550E69" w:rsidRPr="00030DC8" w:rsidRDefault="00550E69" w:rsidP="001A0FF3">
            <w:pPr>
              <w:spacing w:after="0" w:line="240" w:lineRule="auto"/>
              <w:jc w:val="both"/>
              <w:rPr>
                <w:rFonts w:ascii="Times New Roman" w:eastAsia="Times New Roman" w:hAnsi="Times New Roman" w:cs="Times New Roman"/>
                <w:color w:val="000000" w:themeColor="text1"/>
                <w:sz w:val="24"/>
                <w:szCs w:val="24"/>
                <w:lang w:eastAsia="lt-LT"/>
              </w:rPr>
            </w:pPr>
          </w:p>
        </w:tc>
        <w:tc>
          <w:tcPr>
            <w:tcW w:w="1678" w:type="dxa"/>
            <w:noWrap/>
            <w:vAlign w:val="bottom"/>
          </w:tcPr>
          <w:p w14:paraId="6262E77C" w14:textId="77777777" w:rsidR="00550E69" w:rsidRPr="00030DC8" w:rsidRDefault="00550E69" w:rsidP="001A0FF3">
            <w:pPr>
              <w:spacing w:after="0" w:line="240" w:lineRule="auto"/>
              <w:jc w:val="both"/>
              <w:rPr>
                <w:rFonts w:ascii="Times New Roman" w:eastAsia="Times New Roman" w:hAnsi="Times New Roman" w:cs="Times New Roman"/>
                <w:bCs/>
                <w:color w:val="000000" w:themeColor="text1"/>
                <w:sz w:val="24"/>
                <w:szCs w:val="24"/>
                <w:u w:val="single"/>
                <w:lang w:eastAsia="lt-LT"/>
              </w:rPr>
            </w:pPr>
          </w:p>
        </w:tc>
        <w:tc>
          <w:tcPr>
            <w:tcW w:w="1663" w:type="dxa"/>
            <w:noWrap/>
            <w:vAlign w:val="bottom"/>
          </w:tcPr>
          <w:p w14:paraId="07576641" w14:textId="77777777" w:rsidR="00550E69" w:rsidRPr="00030DC8" w:rsidRDefault="00550E69" w:rsidP="001A0FF3">
            <w:pPr>
              <w:spacing w:after="0" w:line="240" w:lineRule="auto"/>
              <w:jc w:val="both"/>
              <w:rPr>
                <w:rFonts w:ascii="Times New Roman" w:eastAsia="Times New Roman" w:hAnsi="Times New Roman" w:cs="Times New Roman"/>
                <w:bCs/>
                <w:color w:val="000000" w:themeColor="text1"/>
                <w:sz w:val="24"/>
                <w:szCs w:val="24"/>
                <w:u w:val="single"/>
                <w:lang w:eastAsia="lt-LT"/>
              </w:rPr>
            </w:pPr>
          </w:p>
        </w:tc>
        <w:tc>
          <w:tcPr>
            <w:tcW w:w="1116" w:type="dxa"/>
            <w:noWrap/>
            <w:vAlign w:val="bottom"/>
          </w:tcPr>
          <w:p w14:paraId="3EFA75CC" w14:textId="77777777" w:rsidR="00550E69" w:rsidRPr="00030DC8" w:rsidRDefault="00550E69" w:rsidP="001A0FF3">
            <w:pPr>
              <w:spacing w:after="0" w:line="240" w:lineRule="auto"/>
              <w:jc w:val="both"/>
              <w:rPr>
                <w:rFonts w:ascii="Times New Roman" w:eastAsia="Times New Roman" w:hAnsi="Times New Roman" w:cs="Times New Roman"/>
                <w:bCs/>
                <w:color w:val="000000" w:themeColor="text1"/>
                <w:sz w:val="24"/>
                <w:szCs w:val="24"/>
                <w:u w:val="single"/>
                <w:lang w:eastAsia="lt-LT"/>
              </w:rPr>
            </w:pPr>
          </w:p>
        </w:tc>
        <w:tc>
          <w:tcPr>
            <w:tcW w:w="1670" w:type="dxa"/>
            <w:noWrap/>
            <w:vAlign w:val="bottom"/>
          </w:tcPr>
          <w:p w14:paraId="1364067E" w14:textId="3F9FBA9E" w:rsidR="00550E69" w:rsidRPr="00030DC8" w:rsidRDefault="00550E69" w:rsidP="00B65E25">
            <w:pPr>
              <w:spacing w:after="0" w:line="240" w:lineRule="auto"/>
              <w:jc w:val="both"/>
              <w:rPr>
                <w:rFonts w:ascii="Times New Roman" w:eastAsia="Times New Roman" w:hAnsi="Times New Roman" w:cs="Times New Roman"/>
                <w:bCs/>
                <w:sz w:val="8"/>
                <w:szCs w:val="8"/>
                <w:lang w:eastAsia="lt-LT"/>
              </w:rPr>
            </w:pPr>
            <w:r w:rsidRPr="00030DC8">
              <w:rPr>
                <w:rFonts w:ascii="Times New Roman" w:eastAsia="Times New Roman" w:hAnsi="Times New Roman" w:cs="Times New Roman"/>
                <w:bCs/>
                <w:sz w:val="24"/>
                <w:szCs w:val="24"/>
                <w:lang w:eastAsia="lt-LT"/>
              </w:rPr>
              <w:t xml:space="preserve">     </w:t>
            </w:r>
            <w:r w:rsidR="00B65E25">
              <w:rPr>
                <w:rFonts w:ascii="Times New Roman" w:eastAsia="Times New Roman" w:hAnsi="Times New Roman" w:cs="Times New Roman"/>
                <w:bCs/>
                <w:sz w:val="24"/>
                <w:szCs w:val="24"/>
                <w:lang w:eastAsia="lt-LT"/>
              </w:rPr>
              <w:t xml:space="preserve"> </w:t>
            </w:r>
            <w:r w:rsidRPr="00030DC8">
              <w:rPr>
                <w:rFonts w:ascii="Times New Roman" w:eastAsia="Times New Roman" w:hAnsi="Times New Roman" w:cs="Times New Roman"/>
                <w:bCs/>
                <w:sz w:val="24"/>
                <w:szCs w:val="24"/>
                <w:lang w:eastAsia="lt-LT"/>
              </w:rPr>
              <w:t xml:space="preserve">    6 lentelė</w:t>
            </w:r>
          </w:p>
        </w:tc>
      </w:tr>
      <w:tr w:rsidR="00550E69" w:rsidRPr="00030DC8" w14:paraId="10ECD37E" w14:textId="77777777" w:rsidTr="00940424">
        <w:trPr>
          <w:trHeight w:val="267"/>
        </w:trPr>
        <w:tc>
          <w:tcPr>
            <w:tcW w:w="450" w:type="dxa"/>
            <w:tcBorders>
              <w:top w:val="single" w:sz="8" w:space="0" w:color="auto"/>
              <w:left w:val="single" w:sz="8" w:space="0" w:color="auto"/>
              <w:bottom w:val="single" w:sz="4" w:space="0" w:color="auto"/>
              <w:right w:val="single" w:sz="8" w:space="0" w:color="000000"/>
            </w:tcBorders>
          </w:tcPr>
          <w:p w14:paraId="346FFFB9" w14:textId="77777777" w:rsidR="00550E69" w:rsidRPr="00030DC8" w:rsidRDefault="00550E69" w:rsidP="001A0FF3">
            <w:pPr>
              <w:spacing w:after="0" w:line="240" w:lineRule="auto"/>
              <w:jc w:val="both"/>
              <w:rPr>
                <w:rFonts w:ascii="Times New Roman" w:eastAsia="Times New Roman" w:hAnsi="Times New Roman" w:cs="Times New Roman"/>
                <w:b/>
                <w:color w:val="000000" w:themeColor="text1"/>
                <w:sz w:val="24"/>
                <w:szCs w:val="24"/>
                <w:lang w:eastAsia="lt-LT"/>
              </w:rPr>
            </w:pPr>
          </w:p>
        </w:tc>
        <w:tc>
          <w:tcPr>
            <w:tcW w:w="3277" w:type="dxa"/>
            <w:gridSpan w:val="4"/>
            <w:tcBorders>
              <w:top w:val="single" w:sz="8" w:space="0" w:color="auto"/>
              <w:left w:val="single" w:sz="8" w:space="0" w:color="auto"/>
              <w:bottom w:val="single" w:sz="4" w:space="0" w:color="auto"/>
              <w:right w:val="single" w:sz="8" w:space="0" w:color="000000"/>
            </w:tcBorders>
            <w:noWrap/>
            <w:vAlign w:val="bottom"/>
          </w:tcPr>
          <w:p w14:paraId="1674EE36" w14:textId="77777777" w:rsidR="00550E69" w:rsidRPr="00030DC8" w:rsidRDefault="00550E69" w:rsidP="001A0FF3">
            <w:pPr>
              <w:spacing w:after="0" w:line="240" w:lineRule="auto"/>
              <w:jc w:val="center"/>
              <w:rPr>
                <w:rFonts w:ascii="Times New Roman" w:eastAsia="Times New Roman" w:hAnsi="Times New Roman" w:cs="Times New Roman"/>
                <w:b/>
                <w:color w:val="000000" w:themeColor="text1"/>
                <w:sz w:val="24"/>
                <w:szCs w:val="24"/>
                <w:lang w:eastAsia="lt-LT"/>
              </w:rPr>
            </w:pPr>
            <w:r w:rsidRPr="00030DC8">
              <w:rPr>
                <w:rFonts w:ascii="Times New Roman" w:eastAsia="Times New Roman" w:hAnsi="Times New Roman" w:cs="Times New Roman"/>
                <w:b/>
                <w:color w:val="000000" w:themeColor="text1"/>
                <w:sz w:val="24"/>
                <w:szCs w:val="24"/>
                <w:lang w:eastAsia="lt-LT"/>
              </w:rPr>
              <w:t>Išlaidų pavadinimas</w:t>
            </w:r>
          </w:p>
        </w:tc>
        <w:tc>
          <w:tcPr>
            <w:tcW w:w="1678" w:type="dxa"/>
            <w:tcBorders>
              <w:top w:val="single" w:sz="8" w:space="0" w:color="auto"/>
              <w:left w:val="nil"/>
              <w:bottom w:val="single" w:sz="4" w:space="0" w:color="auto"/>
              <w:right w:val="single" w:sz="8" w:space="0" w:color="auto"/>
            </w:tcBorders>
            <w:noWrap/>
            <w:vAlign w:val="bottom"/>
            <w:hideMark/>
          </w:tcPr>
          <w:p w14:paraId="1EE35AB9" w14:textId="52E9BAA4" w:rsidR="00550E69" w:rsidRPr="00030DC8" w:rsidRDefault="00550E69" w:rsidP="001A0FF3">
            <w:pPr>
              <w:spacing w:after="0" w:line="240" w:lineRule="auto"/>
              <w:jc w:val="both"/>
              <w:rPr>
                <w:rFonts w:ascii="Times New Roman" w:eastAsia="Times New Roman" w:hAnsi="Times New Roman" w:cs="Times New Roman"/>
                <w:b/>
                <w:color w:val="000000" w:themeColor="text1"/>
                <w:sz w:val="24"/>
                <w:szCs w:val="24"/>
                <w:lang w:eastAsia="lt-LT"/>
              </w:rPr>
            </w:pPr>
            <w:r w:rsidRPr="00030DC8">
              <w:rPr>
                <w:rFonts w:ascii="Times New Roman" w:eastAsia="Times New Roman" w:hAnsi="Times New Roman" w:cs="Times New Roman"/>
                <w:b/>
                <w:color w:val="000000" w:themeColor="text1"/>
                <w:sz w:val="24"/>
                <w:szCs w:val="24"/>
                <w:lang w:eastAsia="lt-LT"/>
              </w:rPr>
              <w:t>2020 m (Eur)</w:t>
            </w:r>
          </w:p>
        </w:tc>
        <w:tc>
          <w:tcPr>
            <w:tcW w:w="1663" w:type="dxa"/>
            <w:tcBorders>
              <w:top w:val="single" w:sz="8" w:space="0" w:color="auto"/>
              <w:left w:val="single" w:sz="8" w:space="0" w:color="auto"/>
              <w:bottom w:val="single" w:sz="4" w:space="0" w:color="auto"/>
              <w:right w:val="single" w:sz="8" w:space="0" w:color="auto"/>
            </w:tcBorders>
            <w:noWrap/>
            <w:vAlign w:val="bottom"/>
            <w:hideMark/>
          </w:tcPr>
          <w:p w14:paraId="131C1B2A" w14:textId="6BAA10E0" w:rsidR="00550E69" w:rsidRPr="00030DC8" w:rsidRDefault="00550E69" w:rsidP="001A0FF3">
            <w:pPr>
              <w:spacing w:after="0" w:line="240" w:lineRule="auto"/>
              <w:jc w:val="both"/>
              <w:rPr>
                <w:rFonts w:ascii="Times New Roman" w:eastAsia="Times New Roman" w:hAnsi="Times New Roman" w:cs="Times New Roman"/>
                <w:b/>
                <w:color w:val="000000" w:themeColor="text1"/>
                <w:sz w:val="24"/>
                <w:szCs w:val="24"/>
                <w:lang w:eastAsia="lt-LT"/>
              </w:rPr>
            </w:pPr>
            <w:r w:rsidRPr="00030DC8">
              <w:rPr>
                <w:rFonts w:ascii="Times New Roman" w:eastAsia="Times New Roman" w:hAnsi="Times New Roman" w:cs="Times New Roman"/>
                <w:b/>
                <w:color w:val="000000" w:themeColor="text1"/>
                <w:sz w:val="24"/>
                <w:szCs w:val="24"/>
                <w:lang w:eastAsia="lt-LT"/>
              </w:rPr>
              <w:t>2021 m (Eur)</w:t>
            </w:r>
          </w:p>
        </w:tc>
        <w:tc>
          <w:tcPr>
            <w:tcW w:w="1116" w:type="dxa"/>
            <w:tcBorders>
              <w:top w:val="single" w:sz="8" w:space="0" w:color="auto"/>
              <w:left w:val="nil"/>
              <w:bottom w:val="single" w:sz="4" w:space="0" w:color="auto"/>
              <w:right w:val="nil"/>
            </w:tcBorders>
            <w:noWrap/>
            <w:vAlign w:val="bottom"/>
            <w:hideMark/>
          </w:tcPr>
          <w:p w14:paraId="384AD753" w14:textId="77777777" w:rsidR="00550E69" w:rsidRPr="00030DC8" w:rsidRDefault="00550E69" w:rsidP="001A0FF3">
            <w:pPr>
              <w:spacing w:after="0" w:line="240" w:lineRule="auto"/>
              <w:jc w:val="center"/>
              <w:rPr>
                <w:rFonts w:ascii="Times New Roman" w:eastAsia="Times New Roman" w:hAnsi="Times New Roman" w:cs="Times New Roman"/>
                <w:b/>
                <w:color w:val="000000" w:themeColor="text1"/>
                <w:sz w:val="24"/>
                <w:szCs w:val="24"/>
                <w:lang w:val="en-US" w:eastAsia="lt-LT"/>
              </w:rPr>
            </w:pPr>
            <w:r w:rsidRPr="00030DC8">
              <w:rPr>
                <w:rFonts w:ascii="Times New Roman" w:eastAsia="Times New Roman" w:hAnsi="Times New Roman" w:cs="Times New Roman"/>
                <w:b/>
                <w:color w:val="000000" w:themeColor="text1"/>
                <w:sz w:val="24"/>
                <w:szCs w:val="24"/>
                <w:lang w:val="en-US" w:eastAsia="lt-LT"/>
              </w:rPr>
              <w:t>%</w:t>
            </w:r>
          </w:p>
        </w:tc>
        <w:tc>
          <w:tcPr>
            <w:tcW w:w="1670" w:type="dxa"/>
            <w:tcBorders>
              <w:top w:val="single" w:sz="8" w:space="0" w:color="auto"/>
              <w:left w:val="single" w:sz="8" w:space="0" w:color="auto"/>
              <w:bottom w:val="single" w:sz="4" w:space="0" w:color="auto"/>
              <w:right w:val="single" w:sz="8" w:space="0" w:color="auto"/>
            </w:tcBorders>
            <w:noWrap/>
            <w:vAlign w:val="bottom"/>
            <w:hideMark/>
          </w:tcPr>
          <w:p w14:paraId="2A33666B" w14:textId="77777777" w:rsidR="00550E69" w:rsidRPr="00030DC8" w:rsidRDefault="00550E69" w:rsidP="001A0FF3">
            <w:pPr>
              <w:spacing w:after="0" w:line="240" w:lineRule="auto"/>
              <w:jc w:val="center"/>
              <w:rPr>
                <w:rFonts w:ascii="Times New Roman" w:eastAsia="Times New Roman" w:hAnsi="Times New Roman" w:cs="Times New Roman"/>
                <w:b/>
                <w:color w:val="000000" w:themeColor="text1"/>
                <w:sz w:val="24"/>
                <w:szCs w:val="24"/>
                <w:lang w:eastAsia="lt-LT"/>
              </w:rPr>
            </w:pPr>
            <w:r w:rsidRPr="00030DC8">
              <w:rPr>
                <w:rFonts w:ascii="Times New Roman" w:eastAsia="Times New Roman" w:hAnsi="Times New Roman" w:cs="Times New Roman"/>
                <w:b/>
                <w:color w:val="000000" w:themeColor="text1"/>
                <w:sz w:val="24"/>
                <w:szCs w:val="24"/>
                <w:lang w:eastAsia="lt-LT"/>
              </w:rPr>
              <w:t>Pokytis (Eur)</w:t>
            </w:r>
          </w:p>
        </w:tc>
      </w:tr>
      <w:tr w:rsidR="00550E69" w:rsidRPr="00030DC8" w14:paraId="02C6A654" w14:textId="77777777" w:rsidTr="00940424">
        <w:trPr>
          <w:trHeight w:val="266"/>
        </w:trPr>
        <w:tc>
          <w:tcPr>
            <w:tcW w:w="450" w:type="dxa"/>
            <w:tcBorders>
              <w:top w:val="single" w:sz="4" w:space="0" w:color="auto"/>
              <w:left w:val="single" w:sz="8" w:space="0" w:color="auto"/>
              <w:bottom w:val="single" w:sz="4" w:space="0" w:color="auto"/>
              <w:right w:val="single" w:sz="8" w:space="0" w:color="000000"/>
            </w:tcBorders>
          </w:tcPr>
          <w:p w14:paraId="687A3A39"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3418986A"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Darbo užmokestis su SODRA</w:t>
            </w:r>
          </w:p>
        </w:tc>
        <w:tc>
          <w:tcPr>
            <w:tcW w:w="1678" w:type="dxa"/>
            <w:tcBorders>
              <w:top w:val="single" w:sz="4" w:space="0" w:color="auto"/>
              <w:left w:val="nil"/>
              <w:bottom w:val="single" w:sz="4" w:space="0" w:color="auto"/>
              <w:right w:val="single" w:sz="8" w:space="0" w:color="auto"/>
            </w:tcBorders>
            <w:noWrap/>
            <w:vAlign w:val="bottom"/>
            <w:hideMark/>
          </w:tcPr>
          <w:p w14:paraId="2E9BF014" w14:textId="6AF979F3"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289017</w:t>
            </w:r>
            <w:r w:rsidR="007B6D25">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2F55F360" w14:textId="7FC85DFA"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329324</w:t>
            </w:r>
            <w:r w:rsidR="007B6D25">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0F6687FD"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113,95</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6B7BADC7" w14:textId="44CA4604"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40307</w:t>
            </w:r>
            <w:r w:rsidR="007B6D25">
              <w:rPr>
                <w:rFonts w:ascii="Times New Roman" w:eastAsia="Times New Roman" w:hAnsi="Times New Roman" w:cs="Times New Roman"/>
                <w:color w:val="000000" w:themeColor="text1"/>
                <w:sz w:val="24"/>
                <w:szCs w:val="24"/>
                <w:lang w:eastAsia="lt-LT"/>
              </w:rPr>
              <w:t>,00</w:t>
            </w:r>
          </w:p>
        </w:tc>
      </w:tr>
      <w:tr w:rsidR="00550E69" w:rsidRPr="00030DC8" w14:paraId="31511A6A" w14:textId="77777777" w:rsidTr="001A0FF3">
        <w:trPr>
          <w:trHeight w:val="256"/>
        </w:trPr>
        <w:tc>
          <w:tcPr>
            <w:tcW w:w="450" w:type="dxa"/>
            <w:tcBorders>
              <w:top w:val="single" w:sz="4" w:space="0" w:color="auto"/>
              <w:left w:val="single" w:sz="8" w:space="0" w:color="auto"/>
              <w:bottom w:val="single" w:sz="4" w:space="0" w:color="auto"/>
              <w:right w:val="single" w:sz="8" w:space="0" w:color="000000"/>
            </w:tcBorders>
          </w:tcPr>
          <w:p w14:paraId="19E7A1BC"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66346C22"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Ilgalaikio turto nusidėvėjimas</w:t>
            </w:r>
          </w:p>
        </w:tc>
        <w:tc>
          <w:tcPr>
            <w:tcW w:w="1678" w:type="dxa"/>
            <w:tcBorders>
              <w:top w:val="single" w:sz="4" w:space="0" w:color="auto"/>
              <w:left w:val="nil"/>
              <w:bottom w:val="single" w:sz="4" w:space="0" w:color="auto"/>
              <w:right w:val="single" w:sz="8" w:space="0" w:color="auto"/>
            </w:tcBorders>
            <w:noWrap/>
            <w:vAlign w:val="bottom"/>
            <w:hideMark/>
          </w:tcPr>
          <w:p w14:paraId="04254619" w14:textId="1EECED95"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38031</w:t>
            </w:r>
            <w:r w:rsidR="007B6D25">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24FED638" w14:textId="7CA43D54"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38835</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5F6CF177"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102,11</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71785B3D" w14:textId="1B44D4DC"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804</w:t>
            </w:r>
            <w:r w:rsidR="00110BB2">
              <w:rPr>
                <w:rFonts w:ascii="Times New Roman" w:eastAsia="Times New Roman" w:hAnsi="Times New Roman" w:cs="Times New Roman"/>
                <w:color w:val="000000" w:themeColor="text1"/>
                <w:sz w:val="24"/>
                <w:szCs w:val="24"/>
                <w:lang w:eastAsia="lt-LT"/>
              </w:rPr>
              <w:t>,00</w:t>
            </w:r>
          </w:p>
        </w:tc>
      </w:tr>
      <w:tr w:rsidR="00A344BF" w:rsidRPr="00030DC8" w14:paraId="45D2E2F6" w14:textId="77777777" w:rsidTr="001A0FF3">
        <w:trPr>
          <w:trHeight w:val="240"/>
        </w:trPr>
        <w:tc>
          <w:tcPr>
            <w:tcW w:w="450" w:type="dxa"/>
            <w:tcBorders>
              <w:top w:val="single" w:sz="4" w:space="0" w:color="auto"/>
              <w:left w:val="single" w:sz="8" w:space="0" w:color="auto"/>
              <w:bottom w:val="single" w:sz="4" w:space="0" w:color="auto"/>
              <w:right w:val="single" w:sz="4" w:space="0" w:color="auto"/>
            </w:tcBorders>
            <w:noWrap/>
            <w:vAlign w:val="bottom"/>
            <w:hideMark/>
          </w:tcPr>
          <w:p w14:paraId="0F6F1387" w14:textId="253071C1" w:rsidR="00DD7FB9" w:rsidRPr="00030DC8" w:rsidRDefault="00DD7FB9" w:rsidP="001A0FF3">
            <w:pPr>
              <w:spacing w:after="0" w:line="240" w:lineRule="auto"/>
              <w:jc w:val="center"/>
              <w:rPr>
                <w:rFonts w:ascii="Times New Roman" w:eastAsia="Times New Roman" w:hAnsi="Times New Roman" w:cs="Times New Roman"/>
                <w:color w:val="000000" w:themeColor="text1"/>
                <w:sz w:val="24"/>
                <w:szCs w:val="24"/>
                <w:lang w:eastAsia="lt-LT"/>
              </w:rPr>
            </w:pPr>
          </w:p>
        </w:tc>
        <w:tc>
          <w:tcPr>
            <w:tcW w:w="2084" w:type="dxa"/>
            <w:tcBorders>
              <w:top w:val="single" w:sz="4" w:space="0" w:color="auto"/>
              <w:left w:val="single" w:sz="4" w:space="0" w:color="auto"/>
              <w:bottom w:val="single" w:sz="4" w:space="0" w:color="auto"/>
              <w:right w:val="nil"/>
            </w:tcBorders>
            <w:vAlign w:val="bottom"/>
          </w:tcPr>
          <w:p w14:paraId="17033F20" w14:textId="010E85D2" w:rsidR="00DD7FB9" w:rsidRPr="00030DC8" w:rsidRDefault="00DD7FB9" w:rsidP="00946C14">
            <w:pPr>
              <w:tabs>
                <w:tab w:val="left" w:pos="115"/>
              </w:tabs>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Šildymas</w:t>
            </w:r>
          </w:p>
        </w:tc>
        <w:tc>
          <w:tcPr>
            <w:tcW w:w="290" w:type="dxa"/>
            <w:tcBorders>
              <w:top w:val="single" w:sz="4" w:space="0" w:color="auto"/>
              <w:left w:val="nil"/>
              <w:bottom w:val="single" w:sz="4" w:space="0" w:color="auto"/>
              <w:right w:val="nil"/>
            </w:tcBorders>
            <w:noWrap/>
            <w:vAlign w:val="bottom"/>
          </w:tcPr>
          <w:p w14:paraId="334CCC4E" w14:textId="3E1A6E38" w:rsidR="00DD7FB9" w:rsidRPr="00030DC8" w:rsidRDefault="00DD7FB9" w:rsidP="001A0FF3">
            <w:pPr>
              <w:spacing w:after="0" w:line="240" w:lineRule="auto"/>
              <w:rPr>
                <w:rFonts w:ascii="Times New Roman" w:eastAsia="Times New Roman" w:hAnsi="Times New Roman" w:cs="Times New Roman"/>
                <w:color w:val="000000" w:themeColor="text1"/>
                <w:sz w:val="24"/>
                <w:szCs w:val="24"/>
                <w:lang w:eastAsia="lt-LT"/>
              </w:rPr>
            </w:pPr>
          </w:p>
        </w:tc>
        <w:tc>
          <w:tcPr>
            <w:tcW w:w="452" w:type="dxa"/>
            <w:tcBorders>
              <w:top w:val="single" w:sz="4" w:space="0" w:color="auto"/>
              <w:left w:val="nil"/>
              <w:bottom w:val="single" w:sz="4" w:space="0" w:color="auto"/>
              <w:right w:val="nil"/>
            </w:tcBorders>
          </w:tcPr>
          <w:p w14:paraId="244690E6" w14:textId="77777777" w:rsidR="00DD7FB9" w:rsidRPr="00030DC8" w:rsidRDefault="00DD7FB9" w:rsidP="001A0FF3">
            <w:pPr>
              <w:spacing w:after="0" w:line="240" w:lineRule="auto"/>
              <w:rPr>
                <w:rFonts w:ascii="Times New Roman" w:eastAsia="Times New Roman" w:hAnsi="Times New Roman" w:cs="Times New Roman"/>
                <w:color w:val="000000" w:themeColor="text1"/>
                <w:sz w:val="24"/>
                <w:szCs w:val="24"/>
                <w:lang w:eastAsia="lt-LT"/>
              </w:rPr>
            </w:pPr>
          </w:p>
        </w:tc>
        <w:tc>
          <w:tcPr>
            <w:tcW w:w="451" w:type="dxa"/>
            <w:tcBorders>
              <w:top w:val="single" w:sz="4" w:space="0" w:color="auto"/>
              <w:left w:val="nil"/>
              <w:bottom w:val="single" w:sz="4" w:space="0" w:color="auto"/>
              <w:right w:val="single" w:sz="8" w:space="0" w:color="auto"/>
            </w:tcBorders>
            <w:noWrap/>
            <w:vAlign w:val="bottom"/>
            <w:hideMark/>
          </w:tcPr>
          <w:p w14:paraId="423182C0" w14:textId="77777777" w:rsidR="00DD7FB9" w:rsidRPr="00030DC8" w:rsidRDefault="00DD7FB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 </w:t>
            </w:r>
          </w:p>
        </w:tc>
        <w:tc>
          <w:tcPr>
            <w:tcW w:w="1678" w:type="dxa"/>
            <w:tcBorders>
              <w:top w:val="single" w:sz="4" w:space="0" w:color="auto"/>
              <w:left w:val="nil"/>
              <w:bottom w:val="single" w:sz="4" w:space="0" w:color="auto"/>
              <w:right w:val="single" w:sz="8" w:space="0" w:color="auto"/>
            </w:tcBorders>
            <w:noWrap/>
            <w:vAlign w:val="bottom"/>
            <w:hideMark/>
          </w:tcPr>
          <w:p w14:paraId="0071C643" w14:textId="52849B52" w:rsidR="00DD7FB9" w:rsidRPr="00030DC8" w:rsidRDefault="00DD7FB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2945</w:t>
            </w:r>
            <w:r w:rsidR="007B6D25">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27CFA8E5" w14:textId="4CF055EE" w:rsidR="00DD7FB9" w:rsidRPr="00030DC8" w:rsidRDefault="00DD7FB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6844</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648F27A4" w14:textId="77777777" w:rsidR="00DD7FB9" w:rsidRPr="00030DC8" w:rsidRDefault="00DD7FB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232,39</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62F0AABC" w14:textId="33880580" w:rsidR="00DD7FB9" w:rsidRPr="00030DC8" w:rsidRDefault="00DD7FB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3899</w:t>
            </w:r>
            <w:r w:rsidR="00110BB2">
              <w:rPr>
                <w:rFonts w:ascii="Times New Roman" w:eastAsia="Times New Roman" w:hAnsi="Times New Roman" w:cs="Times New Roman"/>
                <w:color w:val="000000" w:themeColor="text1"/>
                <w:sz w:val="24"/>
                <w:szCs w:val="24"/>
                <w:lang w:eastAsia="lt-LT"/>
              </w:rPr>
              <w:t>,00</w:t>
            </w:r>
          </w:p>
        </w:tc>
      </w:tr>
      <w:tr w:rsidR="00550E69" w:rsidRPr="00030DC8" w14:paraId="446937D3" w14:textId="77777777" w:rsidTr="001A0FF3">
        <w:trPr>
          <w:trHeight w:val="256"/>
        </w:trPr>
        <w:tc>
          <w:tcPr>
            <w:tcW w:w="450" w:type="dxa"/>
            <w:tcBorders>
              <w:top w:val="nil"/>
              <w:left w:val="single" w:sz="8" w:space="0" w:color="auto"/>
              <w:bottom w:val="single" w:sz="4" w:space="0" w:color="auto"/>
              <w:right w:val="single" w:sz="4" w:space="0" w:color="auto"/>
            </w:tcBorders>
          </w:tcPr>
          <w:p w14:paraId="4659CA17"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nil"/>
              <w:left w:val="single" w:sz="4" w:space="0" w:color="auto"/>
              <w:bottom w:val="single" w:sz="4" w:space="0" w:color="auto"/>
              <w:right w:val="single" w:sz="8" w:space="0" w:color="000000"/>
            </w:tcBorders>
            <w:noWrap/>
            <w:vAlign w:val="bottom"/>
            <w:hideMark/>
          </w:tcPr>
          <w:p w14:paraId="7DAA9C35"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Elektros energija</w:t>
            </w:r>
          </w:p>
        </w:tc>
        <w:tc>
          <w:tcPr>
            <w:tcW w:w="1678" w:type="dxa"/>
            <w:tcBorders>
              <w:top w:val="nil"/>
              <w:left w:val="nil"/>
              <w:bottom w:val="single" w:sz="4" w:space="0" w:color="auto"/>
              <w:right w:val="single" w:sz="8" w:space="0" w:color="auto"/>
            </w:tcBorders>
            <w:noWrap/>
            <w:vAlign w:val="bottom"/>
            <w:hideMark/>
          </w:tcPr>
          <w:p w14:paraId="1537A4E1" w14:textId="44477972"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1582</w:t>
            </w:r>
            <w:r w:rsidR="007B6D25">
              <w:rPr>
                <w:rFonts w:ascii="Times New Roman" w:eastAsia="Times New Roman" w:hAnsi="Times New Roman" w:cs="Times New Roman"/>
                <w:color w:val="000000" w:themeColor="text1"/>
                <w:sz w:val="24"/>
                <w:szCs w:val="24"/>
                <w:lang w:eastAsia="lt-LT"/>
              </w:rPr>
              <w:t>,00</w:t>
            </w:r>
          </w:p>
        </w:tc>
        <w:tc>
          <w:tcPr>
            <w:tcW w:w="1663" w:type="dxa"/>
            <w:tcBorders>
              <w:top w:val="nil"/>
              <w:left w:val="single" w:sz="8" w:space="0" w:color="auto"/>
              <w:bottom w:val="single" w:sz="4" w:space="0" w:color="auto"/>
              <w:right w:val="single" w:sz="8" w:space="0" w:color="auto"/>
            </w:tcBorders>
            <w:noWrap/>
            <w:vAlign w:val="bottom"/>
            <w:hideMark/>
          </w:tcPr>
          <w:p w14:paraId="12BCF660" w14:textId="461A8540"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1524</w:t>
            </w:r>
            <w:r w:rsidR="00110BB2">
              <w:rPr>
                <w:rFonts w:ascii="Times New Roman" w:eastAsia="Times New Roman" w:hAnsi="Times New Roman" w:cs="Times New Roman"/>
                <w:color w:val="000000" w:themeColor="text1"/>
                <w:sz w:val="24"/>
                <w:szCs w:val="24"/>
                <w:lang w:eastAsia="lt-LT"/>
              </w:rPr>
              <w:t>,00</w:t>
            </w:r>
          </w:p>
        </w:tc>
        <w:tc>
          <w:tcPr>
            <w:tcW w:w="1116" w:type="dxa"/>
            <w:tcBorders>
              <w:top w:val="nil"/>
              <w:left w:val="nil"/>
              <w:bottom w:val="single" w:sz="4" w:space="0" w:color="auto"/>
              <w:right w:val="nil"/>
            </w:tcBorders>
            <w:noWrap/>
            <w:vAlign w:val="bottom"/>
            <w:hideMark/>
          </w:tcPr>
          <w:p w14:paraId="764481E9"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96,33</w:t>
            </w:r>
          </w:p>
        </w:tc>
        <w:tc>
          <w:tcPr>
            <w:tcW w:w="1670" w:type="dxa"/>
            <w:tcBorders>
              <w:top w:val="nil"/>
              <w:left w:val="single" w:sz="8" w:space="0" w:color="auto"/>
              <w:bottom w:val="single" w:sz="4" w:space="0" w:color="auto"/>
              <w:right w:val="single" w:sz="8" w:space="0" w:color="auto"/>
            </w:tcBorders>
            <w:noWrap/>
            <w:vAlign w:val="bottom"/>
            <w:hideMark/>
          </w:tcPr>
          <w:p w14:paraId="3D38BAF6" w14:textId="169C3A73"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-58</w:t>
            </w:r>
            <w:r w:rsidR="00110BB2">
              <w:rPr>
                <w:rFonts w:ascii="Times New Roman" w:eastAsia="Times New Roman" w:hAnsi="Times New Roman" w:cs="Times New Roman"/>
                <w:color w:val="000000" w:themeColor="text1"/>
                <w:sz w:val="24"/>
                <w:szCs w:val="24"/>
                <w:lang w:eastAsia="lt-LT"/>
              </w:rPr>
              <w:t>,00</w:t>
            </w:r>
          </w:p>
        </w:tc>
      </w:tr>
      <w:tr w:rsidR="00550E69" w:rsidRPr="00030DC8" w14:paraId="0575D399" w14:textId="77777777" w:rsidTr="001A0FF3">
        <w:trPr>
          <w:trHeight w:val="256"/>
        </w:trPr>
        <w:tc>
          <w:tcPr>
            <w:tcW w:w="450" w:type="dxa"/>
            <w:tcBorders>
              <w:top w:val="single" w:sz="4" w:space="0" w:color="auto"/>
              <w:left w:val="single" w:sz="8" w:space="0" w:color="auto"/>
              <w:bottom w:val="single" w:sz="4" w:space="0" w:color="auto"/>
              <w:right w:val="single" w:sz="8" w:space="0" w:color="000000"/>
            </w:tcBorders>
          </w:tcPr>
          <w:p w14:paraId="138F65EF"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7F4631DA"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Vandentiekis kanalizacija</w:t>
            </w:r>
          </w:p>
        </w:tc>
        <w:tc>
          <w:tcPr>
            <w:tcW w:w="1678" w:type="dxa"/>
            <w:tcBorders>
              <w:top w:val="single" w:sz="4" w:space="0" w:color="auto"/>
              <w:left w:val="nil"/>
              <w:bottom w:val="single" w:sz="4" w:space="0" w:color="auto"/>
              <w:right w:val="single" w:sz="8" w:space="0" w:color="auto"/>
            </w:tcBorders>
            <w:noWrap/>
            <w:vAlign w:val="bottom"/>
            <w:hideMark/>
          </w:tcPr>
          <w:p w14:paraId="42F36298" w14:textId="050AF065"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302</w:t>
            </w:r>
            <w:r w:rsidR="007B6D25">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0E1A385D" w14:textId="4239E1E8"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300</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1EF104C7"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99,34</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1F511A97" w14:textId="5F1147AE"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-2</w:t>
            </w:r>
            <w:r w:rsidR="00110BB2">
              <w:rPr>
                <w:rFonts w:ascii="Times New Roman" w:eastAsia="Times New Roman" w:hAnsi="Times New Roman" w:cs="Times New Roman"/>
                <w:color w:val="000000" w:themeColor="text1"/>
                <w:sz w:val="24"/>
                <w:szCs w:val="24"/>
                <w:lang w:eastAsia="lt-LT"/>
              </w:rPr>
              <w:t>,00</w:t>
            </w:r>
          </w:p>
        </w:tc>
      </w:tr>
      <w:tr w:rsidR="00550E69" w:rsidRPr="00030DC8" w14:paraId="55708CF8" w14:textId="77777777" w:rsidTr="001A0FF3">
        <w:trPr>
          <w:trHeight w:val="256"/>
        </w:trPr>
        <w:tc>
          <w:tcPr>
            <w:tcW w:w="450" w:type="dxa"/>
            <w:tcBorders>
              <w:top w:val="single" w:sz="4" w:space="0" w:color="auto"/>
              <w:left w:val="single" w:sz="8" w:space="0" w:color="auto"/>
              <w:bottom w:val="single" w:sz="4" w:space="0" w:color="auto"/>
              <w:right w:val="single" w:sz="8" w:space="0" w:color="000000"/>
            </w:tcBorders>
          </w:tcPr>
          <w:p w14:paraId="144345AA"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73D43D42"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Ryšių paslaugos</w:t>
            </w:r>
          </w:p>
        </w:tc>
        <w:tc>
          <w:tcPr>
            <w:tcW w:w="1678" w:type="dxa"/>
            <w:tcBorders>
              <w:top w:val="single" w:sz="4" w:space="0" w:color="auto"/>
              <w:left w:val="nil"/>
              <w:bottom w:val="single" w:sz="4" w:space="0" w:color="auto"/>
              <w:right w:val="single" w:sz="8" w:space="0" w:color="auto"/>
            </w:tcBorders>
            <w:noWrap/>
            <w:vAlign w:val="bottom"/>
            <w:hideMark/>
          </w:tcPr>
          <w:p w14:paraId="303EF727" w14:textId="0FB50E56"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674</w:t>
            </w:r>
            <w:r w:rsidR="007B6D25">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7A9C557A" w14:textId="0D773C4C"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595</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5A882001"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88,28</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3340BBC7" w14:textId="44794C1C"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-79</w:t>
            </w:r>
            <w:r w:rsidR="00110BB2">
              <w:rPr>
                <w:rFonts w:ascii="Times New Roman" w:eastAsia="Times New Roman" w:hAnsi="Times New Roman" w:cs="Times New Roman"/>
                <w:color w:val="000000" w:themeColor="text1"/>
                <w:sz w:val="24"/>
                <w:szCs w:val="24"/>
                <w:lang w:eastAsia="lt-LT"/>
              </w:rPr>
              <w:t>,00</w:t>
            </w:r>
          </w:p>
        </w:tc>
      </w:tr>
      <w:tr w:rsidR="00550E69" w:rsidRPr="00030DC8" w14:paraId="369EC207" w14:textId="77777777" w:rsidTr="001A0FF3">
        <w:trPr>
          <w:trHeight w:val="256"/>
        </w:trPr>
        <w:tc>
          <w:tcPr>
            <w:tcW w:w="450" w:type="dxa"/>
            <w:tcBorders>
              <w:top w:val="single" w:sz="4" w:space="0" w:color="auto"/>
              <w:left w:val="single" w:sz="8" w:space="0" w:color="auto"/>
              <w:bottom w:val="single" w:sz="4" w:space="0" w:color="auto"/>
              <w:right w:val="single" w:sz="8" w:space="0" w:color="000000"/>
            </w:tcBorders>
          </w:tcPr>
          <w:p w14:paraId="59DCF177"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0C28473D"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Kitos komunalinės paslaugos</w:t>
            </w:r>
          </w:p>
        </w:tc>
        <w:tc>
          <w:tcPr>
            <w:tcW w:w="1678" w:type="dxa"/>
            <w:tcBorders>
              <w:top w:val="single" w:sz="4" w:space="0" w:color="auto"/>
              <w:left w:val="nil"/>
              <w:bottom w:val="single" w:sz="4" w:space="0" w:color="auto"/>
              <w:right w:val="single" w:sz="8" w:space="0" w:color="auto"/>
            </w:tcBorders>
            <w:noWrap/>
            <w:vAlign w:val="bottom"/>
            <w:hideMark/>
          </w:tcPr>
          <w:p w14:paraId="00419CF2" w14:textId="2FF3C333"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5838</w:t>
            </w:r>
            <w:r w:rsidR="007B6D25">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702EA2B6" w14:textId="6A44718B"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3243</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4825262A"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55,55</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5435FFAF" w14:textId="16736A9E"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-2595</w:t>
            </w:r>
            <w:r w:rsidR="00110BB2">
              <w:rPr>
                <w:rFonts w:ascii="Times New Roman" w:eastAsia="Times New Roman" w:hAnsi="Times New Roman" w:cs="Times New Roman"/>
                <w:color w:val="000000" w:themeColor="text1"/>
                <w:sz w:val="24"/>
                <w:szCs w:val="24"/>
                <w:lang w:eastAsia="lt-LT"/>
              </w:rPr>
              <w:t>,00</w:t>
            </w:r>
          </w:p>
        </w:tc>
      </w:tr>
      <w:tr w:rsidR="00550E69" w:rsidRPr="00030DC8" w14:paraId="70BD8D2E" w14:textId="77777777" w:rsidTr="001A0FF3">
        <w:trPr>
          <w:trHeight w:val="240"/>
        </w:trPr>
        <w:tc>
          <w:tcPr>
            <w:tcW w:w="450" w:type="dxa"/>
            <w:tcBorders>
              <w:top w:val="single" w:sz="4" w:space="0" w:color="auto"/>
              <w:left w:val="single" w:sz="8" w:space="0" w:color="auto"/>
              <w:bottom w:val="single" w:sz="4" w:space="0" w:color="auto"/>
              <w:right w:val="single" w:sz="8" w:space="0" w:color="000000"/>
            </w:tcBorders>
          </w:tcPr>
          <w:p w14:paraId="03865E23"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54D62527"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Komandiruočių sąnaudos</w:t>
            </w:r>
          </w:p>
        </w:tc>
        <w:tc>
          <w:tcPr>
            <w:tcW w:w="1678" w:type="dxa"/>
            <w:tcBorders>
              <w:top w:val="single" w:sz="4" w:space="0" w:color="auto"/>
              <w:left w:val="nil"/>
              <w:bottom w:val="single" w:sz="4" w:space="0" w:color="auto"/>
              <w:right w:val="single" w:sz="8" w:space="0" w:color="auto"/>
            </w:tcBorders>
            <w:noWrap/>
            <w:vAlign w:val="bottom"/>
            <w:hideMark/>
          </w:tcPr>
          <w:p w14:paraId="365C2B1A" w14:textId="359439B8"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138</w:t>
            </w:r>
            <w:r w:rsidR="007B6D25">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08EE476F" w14:textId="69F1F2A3"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30</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38372FA3"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21,74</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382B508A" w14:textId="51CF97AD"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-108</w:t>
            </w:r>
            <w:r w:rsidR="00110BB2">
              <w:rPr>
                <w:rFonts w:ascii="Times New Roman" w:eastAsia="Times New Roman" w:hAnsi="Times New Roman" w:cs="Times New Roman"/>
                <w:color w:val="000000" w:themeColor="text1"/>
                <w:sz w:val="24"/>
                <w:szCs w:val="24"/>
                <w:lang w:eastAsia="lt-LT"/>
              </w:rPr>
              <w:t>,00</w:t>
            </w:r>
          </w:p>
        </w:tc>
      </w:tr>
      <w:tr w:rsidR="00550E69" w:rsidRPr="00030DC8" w14:paraId="401236E8" w14:textId="77777777" w:rsidTr="001A0FF3">
        <w:trPr>
          <w:trHeight w:val="256"/>
        </w:trPr>
        <w:tc>
          <w:tcPr>
            <w:tcW w:w="450" w:type="dxa"/>
            <w:tcBorders>
              <w:top w:val="nil"/>
              <w:left w:val="single" w:sz="8" w:space="0" w:color="auto"/>
              <w:bottom w:val="single" w:sz="4" w:space="0" w:color="auto"/>
              <w:right w:val="single" w:sz="8" w:space="0" w:color="000000"/>
            </w:tcBorders>
          </w:tcPr>
          <w:p w14:paraId="32DE0FC1"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nil"/>
              <w:left w:val="single" w:sz="8" w:space="0" w:color="auto"/>
              <w:bottom w:val="single" w:sz="4" w:space="0" w:color="auto"/>
              <w:right w:val="single" w:sz="8" w:space="0" w:color="000000"/>
            </w:tcBorders>
            <w:noWrap/>
            <w:vAlign w:val="bottom"/>
            <w:hideMark/>
          </w:tcPr>
          <w:p w14:paraId="0C0F2420"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Transporto sąnaudos</w:t>
            </w:r>
          </w:p>
        </w:tc>
        <w:tc>
          <w:tcPr>
            <w:tcW w:w="1678" w:type="dxa"/>
            <w:tcBorders>
              <w:top w:val="nil"/>
              <w:left w:val="nil"/>
              <w:bottom w:val="single" w:sz="4" w:space="0" w:color="auto"/>
              <w:right w:val="single" w:sz="8" w:space="0" w:color="auto"/>
            </w:tcBorders>
            <w:noWrap/>
            <w:vAlign w:val="bottom"/>
            <w:hideMark/>
          </w:tcPr>
          <w:p w14:paraId="3BE99E44" w14:textId="14273FC6"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435</w:t>
            </w:r>
            <w:r w:rsidR="00DF33DE">
              <w:rPr>
                <w:rFonts w:ascii="Times New Roman" w:eastAsia="Times New Roman" w:hAnsi="Times New Roman" w:cs="Times New Roman"/>
                <w:color w:val="000000" w:themeColor="text1"/>
                <w:sz w:val="24"/>
                <w:szCs w:val="24"/>
                <w:lang w:eastAsia="lt-LT"/>
              </w:rPr>
              <w:t>,00</w:t>
            </w:r>
          </w:p>
        </w:tc>
        <w:tc>
          <w:tcPr>
            <w:tcW w:w="1663" w:type="dxa"/>
            <w:tcBorders>
              <w:top w:val="nil"/>
              <w:left w:val="single" w:sz="8" w:space="0" w:color="auto"/>
              <w:bottom w:val="single" w:sz="4" w:space="0" w:color="auto"/>
              <w:right w:val="single" w:sz="8" w:space="0" w:color="auto"/>
            </w:tcBorders>
            <w:noWrap/>
            <w:vAlign w:val="bottom"/>
            <w:hideMark/>
          </w:tcPr>
          <w:p w14:paraId="0C696ADA" w14:textId="60BE4F31"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322</w:t>
            </w:r>
            <w:r w:rsidR="00110BB2">
              <w:rPr>
                <w:rFonts w:ascii="Times New Roman" w:eastAsia="Times New Roman" w:hAnsi="Times New Roman" w:cs="Times New Roman"/>
                <w:color w:val="000000" w:themeColor="text1"/>
                <w:sz w:val="24"/>
                <w:szCs w:val="24"/>
                <w:lang w:eastAsia="lt-LT"/>
              </w:rPr>
              <w:t>,00</w:t>
            </w:r>
          </w:p>
        </w:tc>
        <w:tc>
          <w:tcPr>
            <w:tcW w:w="1116" w:type="dxa"/>
            <w:tcBorders>
              <w:top w:val="nil"/>
              <w:left w:val="nil"/>
              <w:bottom w:val="single" w:sz="4" w:space="0" w:color="auto"/>
              <w:right w:val="nil"/>
            </w:tcBorders>
            <w:noWrap/>
            <w:vAlign w:val="bottom"/>
            <w:hideMark/>
          </w:tcPr>
          <w:p w14:paraId="4334DFFF"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74,02</w:t>
            </w:r>
          </w:p>
        </w:tc>
        <w:tc>
          <w:tcPr>
            <w:tcW w:w="1670" w:type="dxa"/>
            <w:tcBorders>
              <w:top w:val="nil"/>
              <w:left w:val="single" w:sz="8" w:space="0" w:color="auto"/>
              <w:bottom w:val="single" w:sz="4" w:space="0" w:color="auto"/>
              <w:right w:val="single" w:sz="8" w:space="0" w:color="auto"/>
            </w:tcBorders>
            <w:noWrap/>
            <w:vAlign w:val="bottom"/>
            <w:hideMark/>
          </w:tcPr>
          <w:p w14:paraId="5E821952" w14:textId="0EBA26AC"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-113</w:t>
            </w:r>
            <w:r w:rsidR="00110BB2">
              <w:rPr>
                <w:rFonts w:ascii="Times New Roman" w:eastAsia="Times New Roman" w:hAnsi="Times New Roman" w:cs="Times New Roman"/>
                <w:color w:val="000000" w:themeColor="text1"/>
                <w:sz w:val="24"/>
                <w:szCs w:val="24"/>
                <w:lang w:eastAsia="lt-LT"/>
              </w:rPr>
              <w:t>,00</w:t>
            </w:r>
          </w:p>
        </w:tc>
      </w:tr>
      <w:tr w:rsidR="00550E69" w:rsidRPr="00030DC8" w14:paraId="15FFF862" w14:textId="77777777" w:rsidTr="001A0FF3">
        <w:trPr>
          <w:trHeight w:val="256"/>
        </w:trPr>
        <w:tc>
          <w:tcPr>
            <w:tcW w:w="450" w:type="dxa"/>
            <w:tcBorders>
              <w:top w:val="single" w:sz="4" w:space="0" w:color="auto"/>
              <w:left w:val="single" w:sz="8" w:space="0" w:color="auto"/>
              <w:bottom w:val="single" w:sz="4" w:space="0" w:color="auto"/>
              <w:right w:val="single" w:sz="8" w:space="0" w:color="000000"/>
            </w:tcBorders>
          </w:tcPr>
          <w:p w14:paraId="15D12D23"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14BD5CCD"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Degalai</w:t>
            </w:r>
          </w:p>
        </w:tc>
        <w:tc>
          <w:tcPr>
            <w:tcW w:w="1678" w:type="dxa"/>
            <w:tcBorders>
              <w:top w:val="single" w:sz="4" w:space="0" w:color="auto"/>
              <w:left w:val="nil"/>
              <w:bottom w:val="single" w:sz="4" w:space="0" w:color="auto"/>
              <w:right w:val="single" w:sz="8" w:space="0" w:color="auto"/>
            </w:tcBorders>
            <w:noWrap/>
            <w:vAlign w:val="bottom"/>
            <w:hideMark/>
          </w:tcPr>
          <w:p w14:paraId="3F9DEA15" w14:textId="40C64062"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113</w:t>
            </w:r>
            <w:r w:rsidR="00DF33DE">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2829F7A7" w14:textId="693C43B6"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178</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6D0E9B34"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157,52</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64651C6A" w14:textId="3E73DA43"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65</w:t>
            </w:r>
            <w:r w:rsidR="00110BB2">
              <w:rPr>
                <w:rFonts w:ascii="Times New Roman" w:eastAsia="Times New Roman" w:hAnsi="Times New Roman" w:cs="Times New Roman"/>
                <w:color w:val="000000" w:themeColor="text1"/>
                <w:sz w:val="24"/>
                <w:szCs w:val="24"/>
                <w:lang w:eastAsia="lt-LT"/>
              </w:rPr>
              <w:t>,00</w:t>
            </w:r>
          </w:p>
        </w:tc>
      </w:tr>
      <w:tr w:rsidR="00550E69" w:rsidRPr="00030DC8" w14:paraId="4D3C4140" w14:textId="77777777" w:rsidTr="001A0FF3">
        <w:trPr>
          <w:trHeight w:val="256"/>
        </w:trPr>
        <w:tc>
          <w:tcPr>
            <w:tcW w:w="450" w:type="dxa"/>
            <w:tcBorders>
              <w:top w:val="single" w:sz="4" w:space="0" w:color="auto"/>
              <w:left w:val="single" w:sz="8" w:space="0" w:color="auto"/>
              <w:bottom w:val="single" w:sz="4" w:space="0" w:color="auto"/>
              <w:right w:val="single" w:sz="8" w:space="0" w:color="000000"/>
            </w:tcBorders>
          </w:tcPr>
          <w:p w14:paraId="17E89455"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508F345B"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Kvalifikacijos kėlimas</w:t>
            </w:r>
          </w:p>
        </w:tc>
        <w:tc>
          <w:tcPr>
            <w:tcW w:w="1678" w:type="dxa"/>
            <w:tcBorders>
              <w:top w:val="single" w:sz="4" w:space="0" w:color="auto"/>
              <w:left w:val="nil"/>
              <w:bottom w:val="single" w:sz="4" w:space="0" w:color="auto"/>
              <w:right w:val="single" w:sz="8" w:space="0" w:color="auto"/>
            </w:tcBorders>
            <w:noWrap/>
            <w:vAlign w:val="bottom"/>
            <w:hideMark/>
          </w:tcPr>
          <w:p w14:paraId="20D858BC" w14:textId="10A0C4F3"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1828</w:t>
            </w:r>
            <w:r w:rsidR="00DF33DE">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26D0D753" w14:textId="344A1498"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699</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34E15961"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38,24</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442EA9FE" w14:textId="3B834081"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-1129</w:t>
            </w:r>
            <w:r w:rsidR="00110BB2">
              <w:rPr>
                <w:rFonts w:ascii="Times New Roman" w:eastAsia="Times New Roman" w:hAnsi="Times New Roman" w:cs="Times New Roman"/>
                <w:color w:val="000000" w:themeColor="text1"/>
                <w:sz w:val="24"/>
                <w:szCs w:val="24"/>
                <w:lang w:eastAsia="lt-LT"/>
              </w:rPr>
              <w:t>,00</w:t>
            </w:r>
          </w:p>
        </w:tc>
      </w:tr>
      <w:tr w:rsidR="00550E69" w:rsidRPr="00030DC8" w14:paraId="4178A703" w14:textId="77777777" w:rsidTr="001A0FF3">
        <w:trPr>
          <w:trHeight w:val="256"/>
        </w:trPr>
        <w:tc>
          <w:tcPr>
            <w:tcW w:w="450" w:type="dxa"/>
            <w:tcBorders>
              <w:top w:val="single" w:sz="4" w:space="0" w:color="auto"/>
              <w:left w:val="single" w:sz="8" w:space="0" w:color="auto"/>
              <w:bottom w:val="single" w:sz="4" w:space="0" w:color="auto"/>
              <w:right w:val="single" w:sz="8" w:space="0" w:color="000000"/>
            </w:tcBorders>
          </w:tcPr>
          <w:p w14:paraId="1BA01523"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67578DDE"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Medžiagos, kanceliarinės prekės</w:t>
            </w:r>
          </w:p>
        </w:tc>
        <w:tc>
          <w:tcPr>
            <w:tcW w:w="1678" w:type="dxa"/>
            <w:tcBorders>
              <w:top w:val="single" w:sz="4" w:space="0" w:color="auto"/>
              <w:left w:val="nil"/>
              <w:bottom w:val="single" w:sz="4" w:space="0" w:color="auto"/>
              <w:right w:val="single" w:sz="8" w:space="0" w:color="auto"/>
            </w:tcBorders>
            <w:noWrap/>
            <w:vAlign w:val="bottom"/>
            <w:hideMark/>
          </w:tcPr>
          <w:p w14:paraId="24EA79A8" w14:textId="02B04D7C"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5231</w:t>
            </w:r>
            <w:r w:rsidR="00DF33DE">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5249ED1C" w14:textId="1617DFF4"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5025</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791A2528"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96,06</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7B107580" w14:textId="4D7645C0"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-206</w:t>
            </w:r>
            <w:r w:rsidR="00110BB2">
              <w:rPr>
                <w:rFonts w:ascii="Times New Roman" w:eastAsia="Times New Roman" w:hAnsi="Times New Roman" w:cs="Times New Roman"/>
                <w:color w:val="000000" w:themeColor="text1"/>
                <w:sz w:val="24"/>
                <w:szCs w:val="24"/>
                <w:lang w:eastAsia="lt-LT"/>
              </w:rPr>
              <w:t>,00</w:t>
            </w:r>
          </w:p>
        </w:tc>
      </w:tr>
      <w:tr w:rsidR="00550E69" w:rsidRPr="00030DC8" w14:paraId="2055D887" w14:textId="77777777" w:rsidTr="001A0FF3">
        <w:trPr>
          <w:trHeight w:val="256"/>
        </w:trPr>
        <w:tc>
          <w:tcPr>
            <w:tcW w:w="450" w:type="dxa"/>
            <w:tcBorders>
              <w:top w:val="single" w:sz="4" w:space="0" w:color="auto"/>
              <w:left w:val="single" w:sz="8" w:space="0" w:color="auto"/>
              <w:bottom w:val="single" w:sz="4" w:space="0" w:color="auto"/>
              <w:right w:val="single" w:sz="8" w:space="0" w:color="000000"/>
            </w:tcBorders>
          </w:tcPr>
          <w:p w14:paraId="4CABED24"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7AB549C1"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Neatlygintinai gautos medžiagos</w:t>
            </w:r>
          </w:p>
        </w:tc>
        <w:tc>
          <w:tcPr>
            <w:tcW w:w="1678" w:type="dxa"/>
            <w:tcBorders>
              <w:top w:val="single" w:sz="4" w:space="0" w:color="auto"/>
              <w:left w:val="nil"/>
              <w:bottom w:val="single" w:sz="4" w:space="0" w:color="auto"/>
              <w:right w:val="single" w:sz="8" w:space="0" w:color="auto"/>
            </w:tcBorders>
            <w:noWrap/>
            <w:vAlign w:val="bottom"/>
            <w:hideMark/>
          </w:tcPr>
          <w:p w14:paraId="17DB5C7D" w14:textId="40995228"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4342</w:t>
            </w:r>
            <w:r w:rsidR="00DF33DE">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5577E620" w14:textId="2AC7117F" w:rsidR="00550E69" w:rsidRPr="00030DC8" w:rsidRDefault="00390E14" w:rsidP="001A0FF3">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0</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73C434BC" w14:textId="20A9D882" w:rsidR="00550E69" w:rsidRPr="00030DC8" w:rsidRDefault="00390E14" w:rsidP="001A0FF3">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0</w:t>
            </w:r>
            <w:r w:rsidR="00C404FA">
              <w:rPr>
                <w:rFonts w:ascii="Times New Roman" w:eastAsia="Times New Roman" w:hAnsi="Times New Roman" w:cs="Times New Roman"/>
                <w:color w:val="000000" w:themeColor="text1"/>
                <w:sz w:val="24"/>
                <w:szCs w:val="24"/>
                <w:lang w:eastAsia="lt-LT"/>
              </w:rPr>
              <w:t>,00</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49280BB4" w14:textId="3358237A"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-4342</w:t>
            </w:r>
            <w:r w:rsidR="00110BB2">
              <w:rPr>
                <w:rFonts w:ascii="Times New Roman" w:eastAsia="Times New Roman" w:hAnsi="Times New Roman" w:cs="Times New Roman"/>
                <w:color w:val="000000" w:themeColor="text1"/>
                <w:sz w:val="24"/>
                <w:szCs w:val="24"/>
                <w:lang w:eastAsia="lt-LT"/>
              </w:rPr>
              <w:t>,00</w:t>
            </w:r>
          </w:p>
        </w:tc>
      </w:tr>
      <w:tr w:rsidR="00550E69" w:rsidRPr="00030DC8" w14:paraId="2E7F5EDD" w14:textId="77777777" w:rsidTr="001A0FF3">
        <w:trPr>
          <w:trHeight w:val="64"/>
        </w:trPr>
        <w:tc>
          <w:tcPr>
            <w:tcW w:w="450" w:type="dxa"/>
            <w:tcBorders>
              <w:top w:val="single" w:sz="4" w:space="0" w:color="auto"/>
              <w:left w:val="single" w:sz="8" w:space="0" w:color="auto"/>
              <w:bottom w:val="single" w:sz="4" w:space="0" w:color="auto"/>
              <w:right w:val="single" w:sz="8" w:space="0" w:color="000000"/>
            </w:tcBorders>
          </w:tcPr>
          <w:p w14:paraId="1860683F"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458BEB04"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Inventorius</w:t>
            </w:r>
          </w:p>
        </w:tc>
        <w:tc>
          <w:tcPr>
            <w:tcW w:w="1678" w:type="dxa"/>
            <w:tcBorders>
              <w:top w:val="single" w:sz="4" w:space="0" w:color="auto"/>
              <w:left w:val="nil"/>
              <w:bottom w:val="single" w:sz="4" w:space="0" w:color="auto"/>
              <w:right w:val="single" w:sz="8" w:space="0" w:color="auto"/>
            </w:tcBorders>
            <w:noWrap/>
            <w:vAlign w:val="bottom"/>
            <w:hideMark/>
          </w:tcPr>
          <w:p w14:paraId="23C3BFC9" w14:textId="54F1A6A4"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2084</w:t>
            </w:r>
            <w:r w:rsidR="00DF33DE">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27A158DD" w14:textId="2724165A"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2258</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73DADDC4"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108,35</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2E7A8CFC" w14:textId="276A3375"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174</w:t>
            </w:r>
            <w:r w:rsidR="00110BB2">
              <w:rPr>
                <w:rFonts w:ascii="Times New Roman" w:eastAsia="Times New Roman" w:hAnsi="Times New Roman" w:cs="Times New Roman"/>
                <w:color w:val="000000" w:themeColor="text1"/>
                <w:sz w:val="24"/>
                <w:szCs w:val="24"/>
                <w:lang w:eastAsia="lt-LT"/>
              </w:rPr>
              <w:t>,00</w:t>
            </w:r>
          </w:p>
        </w:tc>
      </w:tr>
      <w:tr w:rsidR="00550E69" w:rsidRPr="00030DC8" w14:paraId="2FF3FAA4" w14:textId="77777777" w:rsidTr="001A0FF3">
        <w:trPr>
          <w:trHeight w:val="256"/>
        </w:trPr>
        <w:tc>
          <w:tcPr>
            <w:tcW w:w="450" w:type="dxa"/>
            <w:tcBorders>
              <w:top w:val="single" w:sz="4" w:space="0" w:color="auto"/>
              <w:left w:val="single" w:sz="8" w:space="0" w:color="auto"/>
              <w:bottom w:val="single" w:sz="4" w:space="0" w:color="auto"/>
              <w:right w:val="single" w:sz="8" w:space="0" w:color="000000"/>
            </w:tcBorders>
          </w:tcPr>
          <w:p w14:paraId="67670A6A"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7707854E"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Medikamentai</w:t>
            </w:r>
          </w:p>
        </w:tc>
        <w:tc>
          <w:tcPr>
            <w:tcW w:w="1678" w:type="dxa"/>
            <w:tcBorders>
              <w:top w:val="single" w:sz="4" w:space="0" w:color="auto"/>
              <w:left w:val="nil"/>
              <w:bottom w:val="single" w:sz="4" w:space="0" w:color="auto"/>
              <w:right w:val="single" w:sz="8" w:space="0" w:color="auto"/>
            </w:tcBorders>
            <w:noWrap/>
            <w:vAlign w:val="bottom"/>
            <w:hideMark/>
          </w:tcPr>
          <w:p w14:paraId="76920AC0" w14:textId="5592D7D0"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338</w:t>
            </w:r>
            <w:r w:rsidR="00DF33DE">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5BB36CE5" w14:textId="628D294C"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272</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0D6584DB"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80,47</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0AA67C1C" w14:textId="0899AB3B"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-66</w:t>
            </w:r>
            <w:r w:rsidR="00110BB2">
              <w:rPr>
                <w:rFonts w:ascii="Times New Roman" w:eastAsia="Times New Roman" w:hAnsi="Times New Roman" w:cs="Times New Roman"/>
                <w:color w:val="000000" w:themeColor="text1"/>
                <w:sz w:val="24"/>
                <w:szCs w:val="24"/>
                <w:lang w:eastAsia="lt-LT"/>
              </w:rPr>
              <w:t>,00</w:t>
            </w:r>
          </w:p>
        </w:tc>
      </w:tr>
      <w:tr w:rsidR="00550E69" w:rsidRPr="00030DC8" w14:paraId="28DE48CC" w14:textId="77777777" w:rsidTr="001A0FF3">
        <w:trPr>
          <w:trHeight w:val="80"/>
        </w:trPr>
        <w:tc>
          <w:tcPr>
            <w:tcW w:w="450" w:type="dxa"/>
            <w:tcBorders>
              <w:top w:val="single" w:sz="4" w:space="0" w:color="auto"/>
              <w:left w:val="single" w:sz="8" w:space="0" w:color="auto"/>
              <w:bottom w:val="single" w:sz="4" w:space="0" w:color="auto"/>
              <w:right w:val="single" w:sz="8" w:space="0" w:color="000000"/>
            </w:tcBorders>
          </w:tcPr>
          <w:p w14:paraId="3DE32F75"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4FA07917"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Neatlygintinai gautos medicininės priemonės</w:t>
            </w:r>
          </w:p>
        </w:tc>
        <w:tc>
          <w:tcPr>
            <w:tcW w:w="1678" w:type="dxa"/>
            <w:tcBorders>
              <w:top w:val="single" w:sz="4" w:space="0" w:color="auto"/>
              <w:left w:val="nil"/>
              <w:bottom w:val="single" w:sz="4" w:space="0" w:color="auto"/>
              <w:right w:val="single" w:sz="8" w:space="0" w:color="auto"/>
            </w:tcBorders>
            <w:noWrap/>
            <w:vAlign w:val="bottom"/>
            <w:hideMark/>
          </w:tcPr>
          <w:p w14:paraId="5A523C2C" w14:textId="7D6E3886" w:rsidR="00550E69" w:rsidRPr="00030DC8" w:rsidRDefault="00390E14" w:rsidP="001A0FF3">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0</w:t>
            </w:r>
            <w:r w:rsidR="00DF33DE">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1FDB5581" w14:textId="4C7532A1"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1649</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3C6BF075" w14:textId="2EE3C6FF" w:rsidR="00550E69" w:rsidRPr="00030DC8" w:rsidRDefault="00390E14" w:rsidP="001A0FF3">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0</w:t>
            </w:r>
            <w:r w:rsidR="00C404FA">
              <w:rPr>
                <w:rFonts w:ascii="Times New Roman" w:eastAsia="Times New Roman" w:hAnsi="Times New Roman" w:cs="Times New Roman"/>
                <w:color w:val="000000" w:themeColor="text1"/>
                <w:sz w:val="24"/>
                <w:szCs w:val="24"/>
                <w:lang w:eastAsia="lt-LT"/>
              </w:rPr>
              <w:t>,00</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13F493FF" w14:textId="25ED10F5"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1649</w:t>
            </w:r>
            <w:r w:rsidR="00110BB2">
              <w:rPr>
                <w:rFonts w:ascii="Times New Roman" w:eastAsia="Times New Roman" w:hAnsi="Times New Roman" w:cs="Times New Roman"/>
                <w:color w:val="000000" w:themeColor="text1"/>
                <w:sz w:val="24"/>
                <w:szCs w:val="24"/>
                <w:lang w:eastAsia="lt-LT"/>
              </w:rPr>
              <w:t>,00</w:t>
            </w:r>
          </w:p>
        </w:tc>
      </w:tr>
      <w:tr w:rsidR="00550E69" w:rsidRPr="00030DC8" w14:paraId="76EBAD30" w14:textId="77777777" w:rsidTr="001A0FF3">
        <w:trPr>
          <w:trHeight w:val="256"/>
        </w:trPr>
        <w:tc>
          <w:tcPr>
            <w:tcW w:w="450" w:type="dxa"/>
            <w:tcBorders>
              <w:top w:val="single" w:sz="4" w:space="0" w:color="auto"/>
              <w:left w:val="single" w:sz="8" w:space="0" w:color="auto"/>
              <w:bottom w:val="single" w:sz="4" w:space="0" w:color="auto"/>
              <w:right w:val="single" w:sz="8" w:space="0" w:color="000000"/>
            </w:tcBorders>
          </w:tcPr>
          <w:p w14:paraId="729B858F"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8" w:space="0" w:color="auto"/>
              <w:bottom w:val="single" w:sz="4" w:space="0" w:color="auto"/>
              <w:right w:val="single" w:sz="8" w:space="0" w:color="000000"/>
            </w:tcBorders>
            <w:noWrap/>
            <w:vAlign w:val="bottom"/>
            <w:hideMark/>
          </w:tcPr>
          <w:p w14:paraId="535FBBC7"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 xml:space="preserve">Maisto produktai </w:t>
            </w:r>
          </w:p>
        </w:tc>
        <w:tc>
          <w:tcPr>
            <w:tcW w:w="1678" w:type="dxa"/>
            <w:tcBorders>
              <w:top w:val="single" w:sz="4" w:space="0" w:color="auto"/>
              <w:left w:val="nil"/>
              <w:bottom w:val="single" w:sz="4" w:space="0" w:color="auto"/>
              <w:right w:val="single" w:sz="8" w:space="0" w:color="auto"/>
            </w:tcBorders>
            <w:noWrap/>
            <w:vAlign w:val="bottom"/>
            <w:hideMark/>
          </w:tcPr>
          <w:p w14:paraId="1AB3B2A9" w14:textId="5310186B"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1096</w:t>
            </w:r>
            <w:r w:rsidR="00110BB2">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7AD9D069" w14:textId="1DEE59B3"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1305</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111D563E"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119,07</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2D823302" w14:textId="6D50B7AC"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209</w:t>
            </w:r>
            <w:r w:rsidR="00110BB2">
              <w:rPr>
                <w:rFonts w:ascii="Times New Roman" w:eastAsia="Times New Roman" w:hAnsi="Times New Roman" w:cs="Times New Roman"/>
                <w:color w:val="000000" w:themeColor="text1"/>
                <w:sz w:val="24"/>
                <w:szCs w:val="24"/>
                <w:lang w:eastAsia="lt-LT"/>
              </w:rPr>
              <w:t>,00</w:t>
            </w:r>
          </w:p>
        </w:tc>
      </w:tr>
      <w:tr w:rsidR="00550E69" w:rsidRPr="00030DC8" w14:paraId="286D0BAB" w14:textId="77777777" w:rsidTr="001A0FF3">
        <w:trPr>
          <w:trHeight w:val="256"/>
        </w:trPr>
        <w:tc>
          <w:tcPr>
            <w:tcW w:w="450" w:type="dxa"/>
            <w:tcBorders>
              <w:top w:val="single" w:sz="4" w:space="0" w:color="auto"/>
              <w:left w:val="single" w:sz="8" w:space="0" w:color="auto"/>
              <w:bottom w:val="single" w:sz="4" w:space="0" w:color="auto"/>
              <w:right w:val="single" w:sz="4" w:space="0" w:color="auto"/>
            </w:tcBorders>
          </w:tcPr>
          <w:p w14:paraId="4A6005FE"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4" w:space="0" w:color="auto"/>
              <w:bottom w:val="single" w:sz="4" w:space="0" w:color="auto"/>
              <w:right w:val="single" w:sz="8" w:space="0" w:color="000000"/>
            </w:tcBorders>
            <w:noWrap/>
            <w:vAlign w:val="bottom"/>
            <w:hideMark/>
          </w:tcPr>
          <w:p w14:paraId="60D2CF57"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Laboratorijos paslaugos</w:t>
            </w:r>
          </w:p>
        </w:tc>
        <w:tc>
          <w:tcPr>
            <w:tcW w:w="1678" w:type="dxa"/>
            <w:tcBorders>
              <w:top w:val="single" w:sz="4" w:space="0" w:color="auto"/>
              <w:left w:val="nil"/>
              <w:bottom w:val="single" w:sz="4" w:space="0" w:color="auto"/>
              <w:right w:val="single" w:sz="8" w:space="0" w:color="auto"/>
            </w:tcBorders>
            <w:noWrap/>
            <w:vAlign w:val="bottom"/>
            <w:hideMark/>
          </w:tcPr>
          <w:p w14:paraId="1269364B" w14:textId="14802EA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940</w:t>
            </w:r>
            <w:r w:rsidR="00110BB2">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69548E1F" w14:textId="6DA524D8"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1435</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6BDD21E9"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152,66</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1D6AE201" w14:textId="56531F61"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495</w:t>
            </w:r>
            <w:r w:rsidR="00110BB2">
              <w:rPr>
                <w:rFonts w:ascii="Times New Roman" w:eastAsia="Times New Roman" w:hAnsi="Times New Roman" w:cs="Times New Roman"/>
                <w:color w:val="000000" w:themeColor="text1"/>
                <w:sz w:val="24"/>
                <w:szCs w:val="24"/>
                <w:lang w:eastAsia="lt-LT"/>
              </w:rPr>
              <w:t>,00</w:t>
            </w:r>
          </w:p>
        </w:tc>
      </w:tr>
      <w:tr w:rsidR="00005F0B" w:rsidRPr="00030DC8" w14:paraId="22D83D42" w14:textId="77777777" w:rsidTr="001A0FF3">
        <w:trPr>
          <w:trHeight w:val="276"/>
        </w:trPr>
        <w:tc>
          <w:tcPr>
            <w:tcW w:w="450" w:type="dxa"/>
            <w:tcBorders>
              <w:top w:val="single" w:sz="4" w:space="0" w:color="auto"/>
              <w:left w:val="single" w:sz="8" w:space="0" w:color="auto"/>
              <w:bottom w:val="single" w:sz="4" w:space="0" w:color="auto"/>
              <w:right w:val="single" w:sz="4" w:space="0" w:color="auto"/>
            </w:tcBorders>
            <w:noWrap/>
            <w:vAlign w:val="bottom"/>
            <w:hideMark/>
          </w:tcPr>
          <w:p w14:paraId="7A6567A6" w14:textId="25D30694" w:rsidR="00005F0B" w:rsidRPr="00030DC8" w:rsidRDefault="00005F0B" w:rsidP="001A0FF3">
            <w:pPr>
              <w:spacing w:after="0" w:line="240" w:lineRule="auto"/>
              <w:rPr>
                <w:rFonts w:ascii="Times New Roman" w:eastAsia="Times New Roman" w:hAnsi="Times New Roman" w:cs="Times New Roman"/>
                <w:color w:val="000000" w:themeColor="text1"/>
                <w:sz w:val="24"/>
                <w:szCs w:val="24"/>
                <w:lang w:eastAsia="lt-LT"/>
              </w:rPr>
            </w:pPr>
          </w:p>
        </w:tc>
        <w:tc>
          <w:tcPr>
            <w:tcW w:w="2374" w:type="dxa"/>
            <w:gridSpan w:val="2"/>
            <w:tcBorders>
              <w:top w:val="single" w:sz="4" w:space="0" w:color="auto"/>
              <w:left w:val="single" w:sz="4" w:space="0" w:color="auto"/>
              <w:bottom w:val="single" w:sz="4" w:space="0" w:color="auto"/>
              <w:right w:val="nil"/>
            </w:tcBorders>
            <w:vAlign w:val="bottom"/>
          </w:tcPr>
          <w:p w14:paraId="293E470D" w14:textId="43E791D9" w:rsidR="00005F0B" w:rsidRPr="00030DC8" w:rsidRDefault="00005F0B"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Draudimo paslaugos</w:t>
            </w:r>
          </w:p>
        </w:tc>
        <w:tc>
          <w:tcPr>
            <w:tcW w:w="903" w:type="dxa"/>
            <w:gridSpan w:val="2"/>
            <w:tcBorders>
              <w:top w:val="single" w:sz="4" w:space="0" w:color="auto"/>
              <w:left w:val="nil"/>
              <w:bottom w:val="single" w:sz="4" w:space="0" w:color="auto"/>
              <w:right w:val="single" w:sz="8" w:space="0" w:color="auto"/>
            </w:tcBorders>
          </w:tcPr>
          <w:p w14:paraId="65CE975A" w14:textId="77777777" w:rsidR="00005F0B" w:rsidRPr="00030DC8" w:rsidRDefault="00005F0B" w:rsidP="001A0FF3">
            <w:pPr>
              <w:spacing w:after="0" w:line="240" w:lineRule="auto"/>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 </w:t>
            </w:r>
          </w:p>
        </w:tc>
        <w:tc>
          <w:tcPr>
            <w:tcW w:w="1678" w:type="dxa"/>
            <w:tcBorders>
              <w:top w:val="single" w:sz="4" w:space="0" w:color="auto"/>
              <w:left w:val="nil"/>
              <w:bottom w:val="single" w:sz="4" w:space="0" w:color="auto"/>
              <w:right w:val="single" w:sz="8" w:space="0" w:color="auto"/>
            </w:tcBorders>
            <w:noWrap/>
            <w:vAlign w:val="bottom"/>
            <w:hideMark/>
          </w:tcPr>
          <w:p w14:paraId="41914970" w14:textId="1E38DA3A" w:rsidR="00005F0B" w:rsidRPr="00030DC8" w:rsidRDefault="00005F0B"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392</w:t>
            </w:r>
            <w:r w:rsidR="00110BB2">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7DBB1D2F" w14:textId="5CBFEE4B" w:rsidR="00005F0B" w:rsidRPr="00030DC8" w:rsidRDefault="00005F0B"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69</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0E5B8991" w14:textId="77777777" w:rsidR="00005F0B" w:rsidRPr="00030DC8" w:rsidRDefault="00005F0B"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17,60</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68B92BF5" w14:textId="7F53C88C" w:rsidR="00005F0B" w:rsidRPr="00030DC8" w:rsidRDefault="00005F0B"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-323</w:t>
            </w:r>
            <w:r w:rsidR="00110BB2">
              <w:rPr>
                <w:rFonts w:ascii="Times New Roman" w:eastAsia="Times New Roman" w:hAnsi="Times New Roman" w:cs="Times New Roman"/>
                <w:color w:val="000000" w:themeColor="text1"/>
                <w:sz w:val="24"/>
                <w:szCs w:val="24"/>
                <w:lang w:eastAsia="lt-LT"/>
              </w:rPr>
              <w:t>,00</w:t>
            </w:r>
          </w:p>
        </w:tc>
      </w:tr>
      <w:tr w:rsidR="00005F0B" w:rsidRPr="00030DC8" w14:paraId="136BC915" w14:textId="77777777" w:rsidTr="001A0FF3">
        <w:trPr>
          <w:trHeight w:val="264"/>
        </w:trPr>
        <w:tc>
          <w:tcPr>
            <w:tcW w:w="450" w:type="dxa"/>
            <w:tcBorders>
              <w:top w:val="single" w:sz="4" w:space="0" w:color="auto"/>
              <w:left w:val="single" w:sz="8" w:space="0" w:color="auto"/>
              <w:bottom w:val="single" w:sz="4" w:space="0" w:color="auto"/>
              <w:right w:val="single" w:sz="4" w:space="0" w:color="auto"/>
            </w:tcBorders>
            <w:noWrap/>
            <w:vAlign w:val="bottom"/>
            <w:hideMark/>
          </w:tcPr>
          <w:p w14:paraId="5CB2CBFD" w14:textId="6ADBEDB5" w:rsidR="00005F0B" w:rsidRPr="00030DC8" w:rsidRDefault="00005F0B" w:rsidP="001A0FF3">
            <w:pPr>
              <w:spacing w:after="0" w:line="240" w:lineRule="auto"/>
              <w:rPr>
                <w:rFonts w:ascii="Times New Roman" w:eastAsia="Times New Roman" w:hAnsi="Times New Roman" w:cs="Times New Roman"/>
                <w:color w:val="000000" w:themeColor="text1"/>
                <w:sz w:val="24"/>
                <w:szCs w:val="24"/>
                <w:lang w:eastAsia="lt-LT"/>
              </w:rPr>
            </w:pPr>
          </w:p>
        </w:tc>
        <w:tc>
          <w:tcPr>
            <w:tcW w:w="2374" w:type="dxa"/>
            <w:gridSpan w:val="2"/>
            <w:tcBorders>
              <w:top w:val="single" w:sz="4" w:space="0" w:color="auto"/>
              <w:left w:val="single" w:sz="4" w:space="0" w:color="auto"/>
              <w:bottom w:val="single" w:sz="4" w:space="0" w:color="auto"/>
              <w:right w:val="nil"/>
            </w:tcBorders>
            <w:vAlign w:val="bottom"/>
          </w:tcPr>
          <w:p w14:paraId="06B047BF" w14:textId="2CC3B3F8" w:rsidR="00005F0B" w:rsidRPr="00030DC8" w:rsidRDefault="00005F0B"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Skalbimo paslaugos</w:t>
            </w:r>
          </w:p>
        </w:tc>
        <w:tc>
          <w:tcPr>
            <w:tcW w:w="903" w:type="dxa"/>
            <w:gridSpan w:val="2"/>
            <w:tcBorders>
              <w:top w:val="single" w:sz="4" w:space="0" w:color="auto"/>
              <w:left w:val="nil"/>
              <w:bottom w:val="single" w:sz="4" w:space="0" w:color="auto"/>
              <w:right w:val="single" w:sz="8" w:space="0" w:color="auto"/>
            </w:tcBorders>
          </w:tcPr>
          <w:p w14:paraId="472AFF1D" w14:textId="77777777" w:rsidR="00005F0B" w:rsidRPr="00030DC8" w:rsidRDefault="00005F0B" w:rsidP="001A0FF3">
            <w:pPr>
              <w:spacing w:after="0" w:line="240" w:lineRule="auto"/>
              <w:jc w:val="both"/>
              <w:rPr>
                <w:rFonts w:ascii="Times New Roman" w:eastAsia="Times New Roman" w:hAnsi="Times New Roman" w:cs="Times New Roman"/>
                <w:color w:val="000000" w:themeColor="text1"/>
                <w:sz w:val="24"/>
                <w:szCs w:val="24"/>
                <w:lang w:eastAsia="lt-LT"/>
              </w:rPr>
            </w:pPr>
          </w:p>
        </w:tc>
        <w:tc>
          <w:tcPr>
            <w:tcW w:w="1678" w:type="dxa"/>
            <w:tcBorders>
              <w:top w:val="single" w:sz="4" w:space="0" w:color="auto"/>
              <w:left w:val="nil"/>
              <w:bottom w:val="single" w:sz="4" w:space="0" w:color="auto"/>
              <w:right w:val="single" w:sz="8" w:space="0" w:color="auto"/>
            </w:tcBorders>
            <w:noWrap/>
            <w:vAlign w:val="bottom"/>
            <w:hideMark/>
          </w:tcPr>
          <w:p w14:paraId="5789DD17" w14:textId="32522418" w:rsidR="00005F0B" w:rsidRPr="00030DC8" w:rsidRDefault="00005F0B"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8</w:t>
            </w:r>
            <w:r w:rsidR="00110BB2">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5EF3A83A" w14:textId="14A13059" w:rsidR="00005F0B" w:rsidRPr="00030DC8" w:rsidRDefault="00005F0B"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17</w:t>
            </w:r>
            <w:r w:rsidR="00110BB2">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44898FFD" w14:textId="77777777" w:rsidR="00005F0B" w:rsidRPr="00030DC8" w:rsidRDefault="00005F0B"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212,50</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6C65AB5C" w14:textId="6924A17A" w:rsidR="00005F0B" w:rsidRPr="00030DC8" w:rsidRDefault="00005F0B"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9</w:t>
            </w:r>
            <w:r w:rsidR="00C404FA">
              <w:rPr>
                <w:rFonts w:ascii="Times New Roman" w:eastAsia="Times New Roman" w:hAnsi="Times New Roman" w:cs="Times New Roman"/>
                <w:color w:val="000000" w:themeColor="text1"/>
                <w:sz w:val="24"/>
                <w:szCs w:val="24"/>
                <w:lang w:eastAsia="lt-LT"/>
              </w:rPr>
              <w:t>,00</w:t>
            </w:r>
          </w:p>
        </w:tc>
      </w:tr>
      <w:tr w:rsidR="00550E69" w:rsidRPr="00030DC8" w14:paraId="3DCC41E8" w14:textId="77777777" w:rsidTr="001A0FF3">
        <w:trPr>
          <w:trHeight w:val="267"/>
        </w:trPr>
        <w:tc>
          <w:tcPr>
            <w:tcW w:w="450" w:type="dxa"/>
            <w:tcBorders>
              <w:top w:val="single" w:sz="4" w:space="0" w:color="auto"/>
              <w:left w:val="single" w:sz="8" w:space="0" w:color="auto"/>
              <w:bottom w:val="single" w:sz="4" w:space="0" w:color="auto"/>
              <w:right w:val="single" w:sz="4" w:space="0" w:color="auto"/>
            </w:tcBorders>
          </w:tcPr>
          <w:p w14:paraId="290DEA3F"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4" w:space="0" w:color="auto"/>
              <w:bottom w:val="single" w:sz="4" w:space="0" w:color="auto"/>
              <w:right w:val="single" w:sz="8" w:space="0" w:color="000000"/>
            </w:tcBorders>
            <w:noWrap/>
            <w:vAlign w:val="bottom"/>
            <w:hideMark/>
          </w:tcPr>
          <w:p w14:paraId="15E02E88"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 xml:space="preserve">Remonto ir </w:t>
            </w:r>
            <w:proofErr w:type="spellStart"/>
            <w:r w:rsidRPr="00030DC8">
              <w:rPr>
                <w:rFonts w:ascii="Times New Roman" w:eastAsia="Times New Roman" w:hAnsi="Times New Roman" w:cs="Times New Roman"/>
                <w:color w:val="000000" w:themeColor="text1"/>
                <w:sz w:val="24"/>
                <w:szCs w:val="24"/>
                <w:lang w:eastAsia="lt-LT"/>
              </w:rPr>
              <w:t>ekspl</w:t>
            </w:r>
            <w:proofErr w:type="spellEnd"/>
            <w:r w:rsidRPr="00030DC8">
              <w:rPr>
                <w:rFonts w:ascii="Times New Roman" w:eastAsia="Times New Roman" w:hAnsi="Times New Roman" w:cs="Times New Roman"/>
                <w:color w:val="000000" w:themeColor="text1"/>
                <w:sz w:val="24"/>
                <w:szCs w:val="24"/>
                <w:lang w:eastAsia="lt-LT"/>
              </w:rPr>
              <w:t>. sąnaudos</w:t>
            </w:r>
          </w:p>
        </w:tc>
        <w:tc>
          <w:tcPr>
            <w:tcW w:w="1678" w:type="dxa"/>
            <w:tcBorders>
              <w:top w:val="single" w:sz="4" w:space="0" w:color="auto"/>
              <w:left w:val="nil"/>
              <w:bottom w:val="single" w:sz="4" w:space="0" w:color="auto"/>
              <w:right w:val="single" w:sz="8" w:space="0" w:color="auto"/>
            </w:tcBorders>
            <w:noWrap/>
            <w:vAlign w:val="bottom"/>
            <w:hideMark/>
          </w:tcPr>
          <w:p w14:paraId="5465E15C" w14:textId="4922C328"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7223</w:t>
            </w:r>
            <w:r w:rsidR="00C404FA">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63836AF9" w14:textId="55A5AB40"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2967</w:t>
            </w:r>
            <w:r w:rsidR="00C404FA">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43ABC985"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41,08</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305EBED8" w14:textId="4FA7884C"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-4256</w:t>
            </w:r>
            <w:r w:rsidR="00C404FA">
              <w:rPr>
                <w:rFonts w:ascii="Times New Roman" w:eastAsia="Times New Roman" w:hAnsi="Times New Roman" w:cs="Times New Roman"/>
                <w:color w:val="000000" w:themeColor="text1"/>
                <w:sz w:val="24"/>
                <w:szCs w:val="24"/>
                <w:lang w:eastAsia="lt-LT"/>
              </w:rPr>
              <w:t>,00</w:t>
            </w:r>
          </w:p>
        </w:tc>
      </w:tr>
      <w:tr w:rsidR="00005F0B" w:rsidRPr="00030DC8" w14:paraId="6BF2B267" w14:textId="77777777" w:rsidTr="001A0FF3">
        <w:trPr>
          <w:trHeight w:val="554"/>
        </w:trPr>
        <w:tc>
          <w:tcPr>
            <w:tcW w:w="450" w:type="dxa"/>
            <w:tcBorders>
              <w:top w:val="nil"/>
              <w:left w:val="single" w:sz="8" w:space="0" w:color="auto"/>
              <w:bottom w:val="single" w:sz="4" w:space="0" w:color="auto"/>
              <w:right w:val="single" w:sz="4" w:space="0" w:color="auto"/>
            </w:tcBorders>
            <w:noWrap/>
            <w:vAlign w:val="bottom"/>
            <w:hideMark/>
          </w:tcPr>
          <w:p w14:paraId="60092829" w14:textId="724F2790" w:rsidR="00005F0B" w:rsidRPr="00030DC8" w:rsidRDefault="00005F0B" w:rsidP="001A0FF3">
            <w:pPr>
              <w:spacing w:after="0" w:line="240" w:lineRule="auto"/>
              <w:jc w:val="center"/>
              <w:rPr>
                <w:rFonts w:ascii="Times New Roman" w:eastAsia="Times New Roman" w:hAnsi="Times New Roman" w:cs="Times New Roman"/>
                <w:color w:val="000000" w:themeColor="text1"/>
                <w:sz w:val="24"/>
                <w:szCs w:val="24"/>
                <w:lang w:eastAsia="lt-LT"/>
              </w:rPr>
            </w:pPr>
          </w:p>
        </w:tc>
        <w:tc>
          <w:tcPr>
            <w:tcW w:w="3277" w:type="dxa"/>
            <w:gridSpan w:val="4"/>
            <w:tcBorders>
              <w:top w:val="nil"/>
              <w:left w:val="single" w:sz="4" w:space="0" w:color="auto"/>
              <w:bottom w:val="single" w:sz="4" w:space="0" w:color="auto"/>
              <w:right w:val="single" w:sz="8" w:space="0" w:color="auto"/>
            </w:tcBorders>
            <w:vAlign w:val="bottom"/>
          </w:tcPr>
          <w:p w14:paraId="494434E0" w14:textId="5A2AD438" w:rsidR="00005F0B" w:rsidRPr="00030DC8" w:rsidRDefault="00005F0B"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Reklamos,</w:t>
            </w:r>
            <w:r>
              <w:rPr>
                <w:rFonts w:ascii="Times New Roman" w:eastAsia="Times New Roman" w:hAnsi="Times New Roman" w:cs="Times New Roman"/>
                <w:color w:val="000000" w:themeColor="text1"/>
                <w:sz w:val="24"/>
                <w:szCs w:val="24"/>
                <w:lang w:eastAsia="lt-LT"/>
              </w:rPr>
              <w:t xml:space="preserve"> reprezentacinės</w:t>
            </w:r>
            <w:r w:rsidR="00DC7378">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sąnaudos</w:t>
            </w:r>
          </w:p>
        </w:tc>
        <w:tc>
          <w:tcPr>
            <w:tcW w:w="1678" w:type="dxa"/>
            <w:tcBorders>
              <w:top w:val="nil"/>
              <w:left w:val="nil"/>
              <w:bottom w:val="single" w:sz="4" w:space="0" w:color="auto"/>
              <w:right w:val="single" w:sz="8" w:space="0" w:color="auto"/>
            </w:tcBorders>
            <w:noWrap/>
            <w:vAlign w:val="bottom"/>
            <w:hideMark/>
          </w:tcPr>
          <w:p w14:paraId="58AD57E8" w14:textId="436D09EE" w:rsidR="00005F0B" w:rsidRPr="00030DC8" w:rsidRDefault="00421112" w:rsidP="001A0FF3">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127</w:t>
            </w:r>
            <w:r w:rsidR="00C404FA">
              <w:rPr>
                <w:rFonts w:ascii="Times New Roman" w:eastAsia="Times New Roman" w:hAnsi="Times New Roman" w:cs="Times New Roman"/>
                <w:color w:val="000000" w:themeColor="text1"/>
                <w:sz w:val="24"/>
                <w:szCs w:val="24"/>
                <w:lang w:eastAsia="lt-LT"/>
              </w:rPr>
              <w:t>,00</w:t>
            </w:r>
          </w:p>
        </w:tc>
        <w:tc>
          <w:tcPr>
            <w:tcW w:w="1663" w:type="dxa"/>
            <w:tcBorders>
              <w:top w:val="nil"/>
              <w:left w:val="single" w:sz="8" w:space="0" w:color="auto"/>
              <w:bottom w:val="single" w:sz="4" w:space="0" w:color="auto"/>
              <w:right w:val="single" w:sz="8" w:space="0" w:color="auto"/>
            </w:tcBorders>
            <w:noWrap/>
            <w:vAlign w:val="bottom"/>
            <w:hideMark/>
          </w:tcPr>
          <w:p w14:paraId="0D1233A7" w14:textId="457D9B14" w:rsidR="00005F0B" w:rsidRPr="00030DC8" w:rsidRDefault="00421112" w:rsidP="001A0FF3">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0</w:t>
            </w:r>
            <w:r w:rsidR="00C404FA">
              <w:rPr>
                <w:rFonts w:ascii="Times New Roman" w:eastAsia="Times New Roman" w:hAnsi="Times New Roman" w:cs="Times New Roman"/>
                <w:color w:val="000000" w:themeColor="text1"/>
                <w:sz w:val="24"/>
                <w:szCs w:val="24"/>
                <w:lang w:eastAsia="lt-LT"/>
              </w:rPr>
              <w:t>,00</w:t>
            </w:r>
          </w:p>
        </w:tc>
        <w:tc>
          <w:tcPr>
            <w:tcW w:w="1116" w:type="dxa"/>
            <w:tcBorders>
              <w:top w:val="nil"/>
              <w:left w:val="nil"/>
              <w:bottom w:val="single" w:sz="4" w:space="0" w:color="auto"/>
              <w:right w:val="nil"/>
            </w:tcBorders>
            <w:noWrap/>
            <w:vAlign w:val="bottom"/>
            <w:hideMark/>
          </w:tcPr>
          <w:p w14:paraId="0E545561" w14:textId="73560152" w:rsidR="00005F0B" w:rsidRPr="00030DC8" w:rsidRDefault="00421112" w:rsidP="001A0FF3">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0</w:t>
            </w:r>
            <w:r w:rsidR="00C404FA">
              <w:rPr>
                <w:rFonts w:ascii="Times New Roman" w:eastAsia="Times New Roman" w:hAnsi="Times New Roman" w:cs="Times New Roman"/>
                <w:color w:val="000000" w:themeColor="text1"/>
                <w:sz w:val="24"/>
                <w:szCs w:val="24"/>
                <w:lang w:eastAsia="lt-LT"/>
              </w:rPr>
              <w:t>,00</w:t>
            </w:r>
          </w:p>
        </w:tc>
        <w:tc>
          <w:tcPr>
            <w:tcW w:w="1670" w:type="dxa"/>
            <w:tcBorders>
              <w:top w:val="nil"/>
              <w:left w:val="single" w:sz="8" w:space="0" w:color="auto"/>
              <w:bottom w:val="single" w:sz="4" w:space="0" w:color="auto"/>
              <w:right w:val="single" w:sz="8" w:space="0" w:color="auto"/>
            </w:tcBorders>
            <w:noWrap/>
            <w:vAlign w:val="bottom"/>
            <w:hideMark/>
          </w:tcPr>
          <w:p w14:paraId="545C1732" w14:textId="1C354A38" w:rsidR="00005F0B" w:rsidRPr="00030DC8" w:rsidRDefault="00421112" w:rsidP="001A0FF3">
            <w:pPr>
              <w:spacing w:after="0" w:line="240" w:lineRule="auto"/>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-127</w:t>
            </w:r>
            <w:r w:rsidR="00C404FA">
              <w:rPr>
                <w:rFonts w:ascii="Times New Roman" w:eastAsia="Times New Roman" w:hAnsi="Times New Roman" w:cs="Times New Roman"/>
                <w:color w:val="000000" w:themeColor="text1"/>
                <w:sz w:val="24"/>
                <w:szCs w:val="24"/>
                <w:lang w:eastAsia="lt-LT"/>
              </w:rPr>
              <w:t>,00</w:t>
            </w:r>
          </w:p>
        </w:tc>
      </w:tr>
      <w:tr w:rsidR="00550E69" w14:paraId="6B18C41A" w14:textId="77777777" w:rsidTr="001A0FF3">
        <w:trPr>
          <w:trHeight w:val="240"/>
        </w:trPr>
        <w:tc>
          <w:tcPr>
            <w:tcW w:w="450" w:type="dxa"/>
            <w:tcBorders>
              <w:top w:val="single" w:sz="4" w:space="0" w:color="auto"/>
              <w:left w:val="single" w:sz="8" w:space="0" w:color="auto"/>
              <w:bottom w:val="single" w:sz="4" w:space="0" w:color="auto"/>
              <w:right w:val="single" w:sz="4" w:space="0" w:color="auto"/>
            </w:tcBorders>
          </w:tcPr>
          <w:p w14:paraId="58B30012"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4" w:space="0" w:color="auto"/>
              <w:bottom w:val="single" w:sz="4" w:space="0" w:color="auto"/>
              <w:right w:val="single" w:sz="8" w:space="0" w:color="000000"/>
            </w:tcBorders>
            <w:noWrap/>
            <w:vAlign w:val="bottom"/>
            <w:hideMark/>
          </w:tcPr>
          <w:p w14:paraId="66168688" w14:textId="77777777" w:rsidR="00550E69" w:rsidRPr="00030DC8" w:rsidRDefault="00550E69" w:rsidP="001A0FF3">
            <w:pPr>
              <w:spacing w:after="0" w:line="240" w:lineRule="auto"/>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Banko paslaugos</w:t>
            </w:r>
          </w:p>
        </w:tc>
        <w:tc>
          <w:tcPr>
            <w:tcW w:w="1678" w:type="dxa"/>
            <w:tcBorders>
              <w:top w:val="single" w:sz="4" w:space="0" w:color="auto"/>
              <w:left w:val="nil"/>
              <w:bottom w:val="single" w:sz="4" w:space="0" w:color="auto"/>
              <w:right w:val="single" w:sz="8" w:space="0" w:color="auto"/>
            </w:tcBorders>
            <w:noWrap/>
            <w:vAlign w:val="bottom"/>
            <w:hideMark/>
          </w:tcPr>
          <w:p w14:paraId="09340100" w14:textId="1F5EAC21"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366</w:t>
            </w:r>
            <w:r w:rsidR="00C404FA">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single" w:sz="4" w:space="0" w:color="auto"/>
              <w:right w:val="single" w:sz="8" w:space="0" w:color="auto"/>
            </w:tcBorders>
            <w:noWrap/>
            <w:vAlign w:val="bottom"/>
            <w:hideMark/>
          </w:tcPr>
          <w:p w14:paraId="2B171E90" w14:textId="0DFE2703"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485</w:t>
            </w:r>
            <w:r w:rsidR="00C404FA">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single" w:sz="4" w:space="0" w:color="auto"/>
              <w:right w:val="nil"/>
            </w:tcBorders>
            <w:noWrap/>
            <w:vAlign w:val="bottom"/>
            <w:hideMark/>
          </w:tcPr>
          <w:p w14:paraId="30FC51AE" w14:textId="77777777"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132,51</w:t>
            </w:r>
          </w:p>
        </w:tc>
        <w:tc>
          <w:tcPr>
            <w:tcW w:w="1670" w:type="dxa"/>
            <w:tcBorders>
              <w:top w:val="single" w:sz="4" w:space="0" w:color="auto"/>
              <w:left w:val="single" w:sz="8" w:space="0" w:color="auto"/>
              <w:bottom w:val="single" w:sz="4" w:space="0" w:color="auto"/>
              <w:right w:val="single" w:sz="8" w:space="0" w:color="auto"/>
            </w:tcBorders>
            <w:noWrap/>
            <w:vAlign w:val="bottom"/>
            <w:hideMark/>
          </w:tcPr>
          <w:p w14:paraId="5AD6521B" w14:textId="6A2B5A54" w:rsidR="00550E69" w:rsidRPr="00030DC8" w:rsidRDefault="00550E69"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119</w:t>
            </w:r>
            <w:r w:rsidR="00C404FA">
              <w:rPr>
                <w:rFonts w:ascii="Times New Roman" w:eastAsia="Times New Roman" w:hAnsi="Times New Roman" w:cs="Times New Roman"/>
                <w:color w:val="000000" w:themeColor="text1"/>
                <w:sz w:val="24"/>
                <w:szCs w:val="24"/>
                <w:lang w:eastAsia="lt-LT"/>
              </w:rPr>
              <w:t>,00</w:t>
            </w:r>
          </w:p>
        </w:tc>
      </w:tr>
      <w:tr w:rsidR="00005F0B" w:rsidRPr="00030DC8" w14:paraId="3DA11AC9" w14:textId="77777777" w:rsidTr="001A0FF3">
        <w:trPr>
          <w:trHeight w:val="256"/>
        </w:trPr>
        <w:tc>
          <w:tcPr>
            <w:tcW w:w="450" w:type="dxa"/>
            <w:tcBorders>
              <w:top w:val="nil"/>
              <w:left w:val="single" w:sz="8" w:space="0" w:color="auto"/>
              <w:bottom w:val="single" w:sz="4" w:space="0" w:color="auto"/>
              <w:right w:val="single" w:sz="4" w:space="0" w:color="auto"/>
            </w:tcBorders>
            <w:noWrap/>
            <w:vAlign w:val="bottom"/>
            <w:hideMark/>
          </w:tcPr>
          <w:p w14:paraId="302801AC" w14:textId="7E24C3AB" w:rsidR="00005F0B" w:rsidRPr="00030DC8" w:rsidRDefault="00005F0B" w:rsidP="001A0FF3">
            <w:pPr>
              <w:spacing w:after="0" w:line="240" w:lineRule="auto"/>
              <w:rPr>
                <w:rFonts w:ascii="Times New Roman" w:eastAsia="Times New Roman" w:hAnsi="Times New Roman" w:cs="Times New Roman"/>
                <w:b/>
                <w:color w:val="000000" w:themeColor="text1"/>
                <w:sz w:val="24"/>
                <w:szCs w:val="24"/>
                <w:lang w:eastAsia="lt-LT"/>
              </w:rPr>
            </w:pPr>
          </w:p>
        </w:tc>
        <w:tc>
          <w:tcPr>
            <w:tcW w:w="3277" w:type="dxa"/>
            <w:gridSpan w:val="4"/>
            <w:tcBorders>
              <w:top w:val="nil"/>
              <w:left w:val="single" w:sz="4" w:space="0" w:color="auto"/>
              <w:bottom w:val="single" w:sz="4" w:space="0" w:color="auto"/>
              <w:right w:val="single" w:sz="8" w:space="0" w:color="auto"/>
            </w:tcBorders>
            <w:vAlign w:val="bottom"/>
          </w:tcPr>
          <w:p w14:paraId="4918C111" w14:textId="39715D5B" w:rsidR="00005F0B" w:rsidRPr="00030DC8" w:rsidRDefault="00005F0B" w:rsidP="001A0FF3">
            <w:pPr>
              <w:spacing w:after="0" w:line="240" w:lineRule="auto"/>
              <w:jc w:val="both"/>
              <w:rPr>
                <w:rFonts w:ascii="Times New Roman" w:eastAsia="Times New Roman" w:hAnsi="Times New Roman" w:cs="Times New Roman"/>
                <w:color w:val="000000" w:themeColor="text1"/>
                <w:sz w:val="24"/>
                <w:szCs w:val="24"/>
                <w:lang w:eastAsia="lt-LT"/>
              </w:rPr>
            </w:pPr>
            <w:r w:rsidRPr="00340352">
              <w:rPr>
                <w:rFonts w:ascii="Times New Roman" w:eastAsia="Times New Roman" w:hAnsi="Times New Roman" w:cs="Times New Roman"/>
                <w:b/>
                <w:color w:val="000000" w:themeColor="text1"/>
                <w:sz w:val="24"/>
                <w:szCs w:val="24"/>
                <w:lang w:eastAsia="lt-LT"/>
              </w:rPr>
              <w:t>Kitos sąnaudos</w:t>
            </w:r>
          </w:p>
        </w:tc>
        <w:tc>
          <w:tcPr>
            <w:tcW w:w="1678" w:type="dxa"/>
            <w:tcBorders>
              <w:top w:val="nil"/>
              <w:left w:val="nil"/>
              <w:bottom w:val="single" w:sz="4" w:space="0" w:color="auto"/>
              <w:right w:val="single" w:sz="8" w:space="0" w:color="auto"/>
            </w:tcBorders>
            <w:noWrap/>
            <w:vAlign w:val="bottom"/>
            <w:hideMark/>
          </w:tcPr>
          <w:p w14:paraId="55B394D9" w14:textId="64FB7FB2" w:rsidR="00005F0B" w:rsidRPr="00030DC8" w:rsidRDefault="00005F0B"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1819</w:t>
            </w:r>
            <w:r w:rsidR="00C404FA">
              <w:rPr>
                <w:rFonts w:ascii="Times New Roman" w:eastAsia="Times New Roman" w:hAnsi="Times New Roman" w:cs="Times New Roman"/>
                <w:color w:val="000000" w:themeColor="text1"/>
                <w:sz w:val="24"/>
                <w:szCs w:val="24"/>
                <w:lang w:eastAsia="lt-LT"/>
              </w:rPr>
              <w:t>,00</w:t>
            </w:r>
          </w:p>
        </w:tc>
        <w:tc>
          <w:tcPr>
            <w:tcW w:w="1663" w:type="dxa"/>
            <w:tcBorders>
              <w:top w:val="nil"/>
              <w:left w:val="single" w:sz="8" w:space="0" w:color="auto"/>
              <w:bottom w:val="single" w:sz="4" w:space="0" w:color="auto"/>
              <w:right w:val="single" w:sz="8" w:space="0" w:color="auto"/>
            </w:tcBorders>
            <w:noWrap/>
            <w:vAlign w:val="bottom"/>
            <w:hideMark/>
          </w:tcPr>
          <w:p w14:paraId="65622358" w14:textId="54A55004" w:rsidR="00005F0B" w:rsidRPr="00030DC8" w:rsidRDefault="00005F0B" w:rsidP="001A0FF3">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74099</w:t>
            </w:r>
            <w:r w:rsidR="00C404FA">
              <w:rPr>
                <w:rFonts w:ascii="Times New Roman" w:eastAsia="Times New Roman" w:hAnsi="Times New Roman" w:cs="Times New Roman"/>
                <w:color w:val="000000" w:themeColor="text1"/>
                <w:sz w:val="24"/>
                <w:szCs w:val="24"/>
                <w:lang w:eastAsia="lt-LT"/>
              </w:rPr>
              <w:t>,00</w:t>
            </w:r>
          </w:p>
        </w:tc>
        <w:tc>
          <w:tcPr>
            <w:tcW w:w="1116" w:type="dxa"/>
            <w:tcBorders>
              <w:top w:val="nil"/>
              <w:left w:val="nil"/>
              <w:bottom w:val="single" w:sz="4" w:space="0" w:color="auto"/>
              <w:right w:val="nil"/>
            </w:tcBorders>
            <w:noWrap/>
            <w:vAlign w:val="bottom"/>
            <w:hideMark/>
          </w:tcPr>
          <w:p w14:paraId="00F2D0FF" w14:textId="50529916" w:rsidR="00005F0B" w:rsidRPr="00340352" w:rsidRDefault="00005F0B" w:rsidP="001A0FF3">
            <w:pPr>
              <w:spacing w:after="0" w:line="240" w:lineRule="auto"/>
              <w:jc w:val="center"/>
              <w:rPr>
                <w:rFonts w:ascii="Times New Roman" w:eastAsia="Times New Roman" w:hAnsi="Times New Roman" w:cs="Times New Roman"/>
                <w:color w:val="000000" w:themeColor="text1"/>
                <w:sz w:val="24"/>
                <w:szCs w:val="24"/>
                <w:lang w:eastAsia="lt-LT"/>
              </w:rPr>
            </w:pPr>
            <w:r w:rsidRPr="00340352">
              <w:rPr>
                <w:rFonts w:ascii="Times New Roman" w:eastAsia="Times New Roman" w:hAnsi="Times New Roman" w:cs="Times New Roman"/>
                <w:color w:val="000000" w:themeColor="text1"/>
                <w:sz w:val="24"/>
                <w:szCs w:val="24"/>
                <w:lang w:eastAsia="lt-LT"/>
              </w:rPr>
              <w:t>4073,6%</w:t>
            </w:r>
          </w:p>
        </w:tc>
        <w:tc>
          <w:tcPr>
            <w:tcW w:w="1670" w:type="dxa"/>
            <w:tcBorders>
              <w:top w:val="nil"/>
              <w:left w:val="single" w:sz="8" w:space="0" w:color="auto"/>
              <w:bottom w:val="single" w:sz="4" w:space="0" w:color="auto"/>
              <w:right w:val="single" w:sz="8" w:space="0" w:color="auto"/>
            </w:tcBorders>
            <w:noWrap/>
            <w:vAlign w:val="bottom"/>
            <w:hideMark/>
          </w:tcPr>
          <w:p w14:paraId="7E487AEF" w14:textId="6F4F6A13" w:rsidR="00005F0B" w:rsidRPr="00340352" w:rsidRDefault="00005F0B" w:rsidP="001A0FF3">
            <w:pPr>
              <w:spacing w:after="0" w:line="240" w:lineRule="auto"/>
              <w:jc w:val="center"/>
              <w:rPr>
                <w:rFonts w:ascii="Times New Roman" w:eastAsia="Times New Roman" w:hAnsi="Times New Roman" w:cs="Times New Roman"/>
                <w:b/>
                <w:color w:val="000000" w:themeColor="text1"/>
                <w:sz w:val="24"/>
                <w:szCs w:val="24"/>
                <w:lang w:eastAsia="lt-LT"/>
              </w:rPr>
            </w:pPr>
            <w:r w:rsidRPr="00340352">
              <w:rPr>
                <w:rFonts w:ascii="Times New Roman" w:eastAsia="Times New Roman" w:hAnsi="Times New Roman" w:cs="Times New Roman"/>
                <w:b/>
                <w:color w:val="000000" w:themeColor="text1"/>
                <w:sz w:val="24"/>
                <w:szCs w:val="24"/>
                <w:lang w:eastAsia="lt-LT"/>
              </w:rPr>
              <w:t>72280</w:t>
            </w:r>
            <w:r w:rsidR="00C404FA">
              <w:rPr>
                <w:rFonts w:ascii="Times New Roman" w:eastAsia="Times New Roman" w:hAnsi="Times New Roman" w:cs="Times New Roman"/>
                <w:b/>
                <w:color w:val="000000" w:themeColor="text1"/>
                <w:sz w:val="24"/>
                <w:szCs w:val="24"/>
                <w:lang w:eastAsia="lt-LT"/>
              </w:rPr>
              <w:t>,00</w:t>
            </w:r>
          </w:p>
        </w:tc>
      </w:tr>
      <w:tr w:rsidR="00005F0B" w:rsidRPr="00030DC8" w14:paraId="7F18B930" w14:textId="77777777" w:rsidTr="00940424">
        <w:trPr>
          <w:trHeight w:val="237"/>
        </w:trPr>
        <w:tc>
          <w:tcPr>
            <w:tcW w:w="450" w:type="dxa"/>
            <w:tcBorders>
              <w:top w:val="single" w:sz="4" w:space="0" w:color="auto"/>
              <w:left w:val="single" w:sz="8" w:space="0" w:color="auto"/>
              <w:bottom w:val="nil"/>
              <w:right w:val="single" w:sz="4" w:space="0" w:color="auto"/>
            </w:tcBorders>
            <w:noWrap/>
            <w:vAlign w:val="bottom"/>
            <w:hideMark/>
          </w:tcPr>
          <w:p w14:paraId="688D6EE7" w14:textId="52A22857" w:rsidR="00005F0B" w:rsidRPr="00030DC8" w:rsidRDefault="00005F0B" w:rsidP="00940424">
            <w:pPr>
              <w:spacing w:after="0" w:line="240" w:lineRule="auto"/>
              <w:rPr>
                <w:rFonts w:ascii="Times New Roman" w:eastAsia="Times New Roman" w:hAnsi="Times New Roman" w:cs="Times New Roman"/>
                <w:color w:val="000000" w:themeColor="text1"/>
                <w:sz w:val="24"/>
                <w:szCs w:val="24"/>
                <w:lang w:eastAsia="lt-LT"/>
              </w:rPr>
            </w:pPr>
          </w:p>
        </w:tc>
        <w:tc>
          <w:tcPr>
            <w:tcW w:w="3277" w:type="dxa"/>
            <w:gridSpan w:val="4"/>
            <w:tcBorders>
              <w:top w:val="single" w:sz="4" w:space="0" w:color="auto"/>
              <w:left w:val="single" w:sz="4" w:space="0" w:color="auto"/>
              <w:bottom w:val="nil"/>
              <w:right w:val="single" w:sz="4" w:space="0" w:color="auto"/>
            </w:tcBorders>
            <w:vAlign w:val="bottom"/>
          </w:tcPr>
          <w:p w14:paraId="1DC035B5" w14:textId="1C53E9DB" w:rsidR="00005F0B" w:rsidRPr="00030DC8" w:rsidRDefault="00005F0B" w:rsidP="00940424">
            <w:pPr>
              <w:spacing w:after="0" w:line="240" w:lineRule="auto"/>
              <w:ind w:left="-166"/>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0A4FE4">
              <w:rPr>
                <w:rFonts w:ascii="Times New Roman" w:eastAsia="Times New Roman" w:hAnsi="Times New Roman" w:cs="Times New Roman"/>
                <w:color w:val="000000" w:themeColor="text1"/>
                <w:sz w:val="24"/>
                <w:szCs w:val="24"/>
                <w:lang w:eastAsia="lt-LT"/>
              </w:rPr>
              <w:t xml:space="preserve"> </w:t>
            </w:r>
            <w:r w:rsidRPr="00030DC8">
              <w:rPr>
                <w:rFonts w:ascii="Times New Roman" w:eastAsia="Times New Roman" w:hAnsi="Times New Roman" w:cs="Times New Roman"/>
                <w:color w:val="000000" w:themeColor="text1"/>
                <w:sz w:val="24"/>
                <w:szCs w:val="24"/>
                <w:lang w:eastAsia="lt-LT"/>
              </w:rPr>
              <w:t xml:space="preserve">Kitų paslaugų </w:t>
            </w:r>
            <w:r w:rsidR="00DC7378">
              <w:rPr>
                <w:rFonts w:ascii="Times New Roman" w:eastAsia="Times New Roman" w:hAnsi="Times New Roman" w:cs="Times New Roman"/>
                <w:color w:val="000000" w:themeColor="text1"/>
                <w:sz w:val="24"/>
                <w:szCs w:val="24"/>
                <w:lang w:eastAsia="lt-LT"/>
              </w:rPr>
              <w:t>sąnaudos</w:t>
            </w:r>
          </w:p>
        </w:tc>
        <w:tc>
          <w:tcPr>
            <w:tcW w:w="1678" w:type="dxa"/>
            <w:tcBorders>
              <w:top w:val="single" w:sz="4" w:space="0" w:color="auto"/>
              <w:left w:val="single" w:sz="4" w:space="0" w:color="auto"/>
              <w:bottom w:val="nil"/>
              <w:right w:val="single" w:sz="8" w:space="0" w:color="auto"/>
            </w:tcBorders>
            <w:noWrap/>
            <w:vAlign w:val="bottom"/>
            <w:hideMark/>
          </w:tcPr>
          <w:p w14:paraId="71D91CD8" w14:textId="5A3F4754" w:rsidR="00CB5C16" w:rsidRPr="00030DC8" w:rsidRDefault="00005F0B" w:rsidP="00940424">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5062</w:t>
            </w:r>
            <w:r w:rsidR="00C404FA">
              <w:rPr>
                <w:rFonts w:ascii="Times New Roman" w:eastAsia="Times New Roman" w:hAnsi="Times New Roman" w:cs="Times New Roman"/>
                <w:color w:val="000000" w:themeColor="text1"/>
                <w:sz w:val="24"/>
                <w:szCs w:val="24"/>
                <w:lang w:eastAsia="lt-LT"/>
              </w:rPr>
              <w:t>,00</w:t>
            </w:r>
          </w:p>
        </w:tc>
        <w:tc>
          <w:tcPr>
            <w:tcW w:w="1663" w:type="dxa"/>
            <w:tcBorders>
              <w:top w:val="single" w:sz="4" w:space="0" w:color="auto"/>
              <w:left w:val="single" w:sz="8" w:space="0" w:color="auto"/>
              <w:bottom w:val="nil"/>
              <w:right w:val="single" w:sz="8" w:space="0" w:color="auto"/>
            </w:tcBorders>
            <w:noWrap/>
            <w:vAlign w:val="bottom"/>
            <w:hideMark/>
          </w:tcPr>
          <w:p w14:paraId="31347E3C" w14:textId="48A05A60" w:rsidR="00CB5C16" w:rsidRPr="00030DC8" w:rsidRDefault="00005F0B" w:rsidP="00940424">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5205</w:t>
            </w:r>
            <w:r w:rsidR="00C404FA">
              <w:rPr>
                <w:rFonts w:ascii="Times New Roman" w:eastAsia="Times New Roman" w:hAnsi="Times New Roman" w:cs="Times New Roman"/>
                <w:color w:val="000000" w:themeColor="text1"/>
                <w:sz w:val="24"/>
                <w:szCs w:val="24"/>
                <w:lang w:eastAsia="lt-LT"/>
              </w:rPr>
              <w:t>,00</w:t>
            </w:r>
          </w:p>
        </w:tc>
        <w:tc>
          <w:tcPr>
            <w:tcW w:w="1116" w:type="dxa"/>
            <w:tcBorders>
              <w:top w:val="single" w:sz="4" w:space="0" w:color="auto"/>
              <w:left w:val="nil"/>
              <w:bottom w:val="nil"/>
              <w:right w:val="nil"/>
            </w:tcBorders>
            <w:noWrap/>
            <w:vAlign w:val="bottom"/>
            <w:hideMark/>
          </w:tcPr>
          <w:p w14:paraId="45DB8FB3" w14:textId="4AB7EE30" w:rsidR="00CB5C16" w:rsidRPr="00030DC8" w:rsidRDefault="00005F0B" w:rsidP="00940424">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102,82</w:t>
            </w:r>
          </w:p>
        </w:tc>
        <w:tc>
          <w:tcPr>
            <w:tcW w:w="1670" w:type="dxa"/>
            <w:tcBorders>
              <w:top w:val="single" w:sz="4" w:space="0" w:color="auto"/>
              <w:left w:val="single" w:sz="8" w:space="0" w:color="auto"/>
              <w:bottom w:val="nil"/>
              <w:right w:val="single" w:sz="8" w:space="0" w:color="auto"/>
            </w:tcBorders>
            <w:noWrap/>
            <w:vAlign w:val="bottom"/>
            <w:hideMark/>
          </w:tcPr>
          <w:p w14:paraId="13249FF2" w14:textId="0D399510" w:rsidR="00CB5C16" w:rsidRPr="00030DC8" w:rsidRDefault="00005F0B" w:rsidP="00940424">
            <w:pPr>
              <w:spacing w:after="0" w:line="240" w:lineRule="auto"/>
              <w:jc w:val="center"/>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143</w:t>
            </w:r>
            <w:r w:rsidR="00C404FA">
              <w:rPr>
                <w:rFonts w:ascii="Times New Roman" w:eastAsia="Times New Roman" w:hAnsi="Times New Roman" w:cs="Times New Roman"/>
                <w:color w:val="000000" w:themeColor="text1"/>
                <w:sz w:val="24"/>
                <w:szCs w:val="24"/>
                <w:lang w:eastAsia="lt-LT"/>
              </w:rPr>
              <w:t>,00</w:t>
            </w:r>
          </w:p>
        </w:tc>
      </w:tr>
      <w:tr w:rsidR="001A0FF3" w:rsidRPr="0095236C" w14:paraId="2D62F656" w14:textId="77777777" w:rsidTr="00CB5C16">
        <w:trPr>
          <w:trHeight w:val="115"/>
        </w:trPr>
        <w:tc>
          <w:tcPr>
            <w:tcW w:w="450" w:type="dxa"/>
            <w:tcBorders>
              <w:top w:val="single" w:sz="4" w:space="0" w:color="auto"/>
              <w:left w:val="single" w:sz="8" w:space="0" w:color="auto"/>
              <w:bottom w:val="single" w:sz="8" w:space="0" w:color="auto"/>
              <w:right w:val="single" w:sz="4" w:space="0" w:color="auto"/>
            </w:tcBorders>
            <w:noWrap/>
            <w:vAlign w:val="bottom"/>
            <w:hideMark/>
          </w:tcPr>
          <w:p w14:paraId="72856211" w14:textId="7EC4BF7C" w:rsidR="001A0FF3" w:rsidRPr="00030DC8" w:rsidRDefault="001A0FF3" w:rsidP="001A0FF3">
            <w:pPr>
              <w:spacing w:after="0" w:line="240" w:lineRule="auto"/>
              <w:jc w:val="both"/>
              <w:rPr>
                <w:rFonts w:ascii="Times New Roman" w:eastAsia="Times New Roman" w:hAnsi="Times New Roman" w:cs="Times New Roman"/>
                <w:b/>
                <w:bCs/>
                <w:color w:val="000000" w:themeColor="text1"/>
                <w:sz w:val="24"/>
                <w:szCs w:val="24"/>
                <w:lang w:eastAsia="lt-LT"/>
              </w:rPr>
            </w:pPr>
          </w:p>
        </w:tc>
        <w:tc>
          <w:tcPr>
            <w:tcW w:w="3277" w:type="dxa"/>
            <w:gridSpan w:val="4"/>
            <w:tcBorders>
              <w:top w:val="single" w:sz="4" w:space="0" w:color="auto"/>
              <w:left w:val="single" w:sz="4" w:space="0" w:color="auto"/>
              <w:bottom w:val="single" w:sz="8" w:space="0" w:color="auto"/>
              <w:right w:val="single" w:sz="4" w:space="0" w:color="auto"/>
            </w:tcBorders>
            <w:vAlign w:val="bottom"/>
          </w:tcPr>
          <w:p w14:paraId="2BFC45FA" w14:textId="7F7EF46C" w:rsidR="001A0FF3" w:rsidRPr="0095236C" w:rsidRDefault="001A0FF3" w:rsidP="00741041">
            <w:pPr>
              <w:spacing w:after="0" w:line="240" w:lineRule="auto"/>
              <w:jc w:val="both"/>
              <w:rPr>
                <w:rFonts w:ascii="Times New Roman" w:eastAsia="Times New Roman" w:hAnsi="Times New Roman" w:cs="Times New Roman"/>
                <w:b/>
                <w:bCs/>
                <w:color w:val="000000" w:themeColor="text1"/>
                <w:sz w:val="24"/>
                <w:szCs w:val="24"/>
                <w:lang w:eastAsia="lt-LT"/>
              </w:rPr>
            </w:pPr>
            <w:r w:rsidRPr="0095236C">
              <w:rPr>
                <w:rFonts w:ascii="Times New Roman" w:eastAsia="Times New Roman" w:hAnsi="Times New Roman" w:cs="Times New Roman"/>
                <w:b/>
                <w:bCs/>
                <w:color w:val="000000" w:themeColor="text1"/>
                <w:sz w:val="24"/>
                <w:szCs w:val="24"/>
                <w:lang w:eastAsia="lt-LT"/>
              </w:rPr>
              <w:t>Iš viso :</w:t>
            </w:r>
          </w:p>
        </w:tc>
        <w:tc>
          <w:tcPr>
            <w:tcW w:w="1678" w:type="dxa"/>
            <w:tcBorders>
              <w:top w:val="single" w:sz="8" w:space="0" w:color="auto"/>
              <w:left w:val="single" w:sz="4" w:space="0" w:color="auto"/>
              <w:bottom w:val="single" w:sz="8" w:space="0" w:color="auto"/>
              <w:right w:val="single" w:sz="8" w:space="0" w:color="auto"/>
            </w:tcBorders>
            <w:vAlign w:val="bottom"/>
          </w:tcPr>
          <w:p w14:paraId="29D20AE6" w14:textId="7AF9D222" w:rsidR="001A0FF3" w:rsidRPr="0095236C" w:rsidRDefault="001A0FF3" w:rsidP="001A0FF3">
            <w:pPr>
              <w:spacing w:after="0" w:line="240" w:lineRule="auto"/>
              <w:jc w:val="center"/>
              <w:rPr>
                <w:rFonts w:ascii="Times New Roman" w:eastAsia="Times New Roman" w:hAnsi="Times New Roman" w:cs="Times New Roman"/>
                <w:b/>
                <w:bCs/>
                <w:color w:val="000000" w:themeColor="text1"/>
                <w:sz w:val="24"/>
                <w:szCs w:val="24"/>
                <w:lang w:eastAsia="lt-LT"/>
              </w:rPr>
            </w:pPr>
            <w:r w:rsidRPr="0095236C">
              <w:rPr>
                <w:rFonts w:ascii="Times New Roman" w:eastAsia="Times New Roman" w:hAnsi="Times New Roman" w:cs="Times New Roman"/>
                <w:b/>
                <w:bCs/>
                <w:color w:val="000000" w:themeColor="text1"/>
                <w:sz w:val="24"/>
                <w:szCs w:val="24"/>
                <w:lang w:eastAsia="lt-LT"/>
              </w:rPr>
              <w:t>369931</w:t>
            </w:r>
            <w:r w:rsidR="00C404FA" w:rsidRPr="0095236C">
              <w:rPr>
                <w:rFonts w:ascii="Times New Roman" w:eastAsia="Times New Roman" w:hAnsi="Times New Roman" w:cs="Times New Roman"/>
                <w:b/>
                <w:bCs/>
                <w:color w:val="000000" w:themeColor="text1"/>
                <w:sz w:val="24"/>
                <w:szCs w:val="24"/>
                <w:lang w:eastAsia="lt-LT"/>
              </w:rPr>
              <w:t>,00</w:t>
            </w:r>
          </w:p>
        </w:tc>
        <w:tc>
          <w:tcPr>
            <w:tcW w:w="1663" w:type="dxa"/>
            <w:tcBorders>
              <w:top w:val="single" w:sz="8" w:space="0" w:color="auto"/>
              <w:left w:val="single" w:sz="8" w:space="0" w:color="auto"/>
              <w:bottom w:val="single" w:sz="8" w:space="0" w:color="auto"/>
              <w:right w:val="single" w:sz="8" w:space="0" w:color="auto"/>
            </w:tcBorders>
            <w:noWrap/>
            <w:vAlign w:val="bottom"/>
            <w:hideMark/>
          </w:tcPr>
          <w:p w14:paraId="0815420B" w14:textId="398C6BB0" w:rsidR="001A0FF3" w:rsidRPr="0095236C" w:rsidRDefault="001A0FF3" w:rsidP="001A0FF3">
            <w:pPr>
              <w:spacing w:after="0" w:line="240" w:lineRule="auto"/>
              <w:jc w:val="center"/>
              <w:rPr>
                <w:rFonts w:ascii="Times New Roman" w:eastAsia="Times New Roman" w:hAnsi="Times New Roman" w:cs="Times New Roman"/>
                <w:b/>
                <w:bCs/>
                <w:color w:val="000000" w:themeColor="text1"/>
                <w:sz w:val="24"/>
                <w:szCs w:val="24"/>
                <w:lang w:eastAsia="lt-LT"/>
              </w:rPr>
            </w:pPr>
            <w:r w:rsidRPr="0095236C">
              <w:rPr>
                <w:rFonts w:ascii="Times New Roman" w:eastAsia="Times New Roman" w:hAnsi="Times New Roman" w:cs="Times New Roman"/>
                <w:b/>
                <w:bCs/>
                <w:color w:val="000000" w:themeColor="text1"/>
                <w:sz w:val="24"/>
                <w:szCs w:val="24"/>
                <w:lang w:eastAsia="lt-LT"/>
              </w:rPr>
              <w:t>476680</w:t>
            </w:r>
            <w:r w:rsidR="00C404FA" w:rsidRPr="0095236C">
              <w:rPr>
                <w:rFonts w:ascii="Times New Roman" w:eastAsia="Times New Roman" w:hAnsi="Times New Roman" w:cs="Times New Roman"/>
                <w:b/>
                <w:bCs/>
                <w:color w:val="000000" w:themeColor="text1"/>
                <w:sz w:val="24"/>
                <w:szCs w:val="24"/>
                <w:lang w:eastAsia="lt-LT"/>
              </w:rPr>
              <w:t>,00</w:t>
            </w:r>
          </w:p>
        </w:tc>
        <w:tc>
          <w:tcPr>
            <w:tcW w:w="1116" w:type="dxa"/>
            <w:tcBorders>
              <w:top w:val="single" w:sz="8" w:space="0" w:color="auto"/>
              <w:left w:val="nil"/>
              <w:bottom w:val="single" w:sz="8" w:space="0" w:color="auto"/>
              <w:right w:val="nil"/>
            </w:tcBorders>
            <w:noWrap/>
            <w:vAlign w:val="bottom"/>
            <w:hideMark/>
          </w:tcPr>
          <w:p w14:paraId="329358A5" w14:textId="77777777" w:rsidR="001A0FF3" w:rsidRPr="0095236C" w:rsidRDefault="001A0FF3" w:rsidP="001A0FF3">
            <w:pPr>
              <w:spacing w:after="0" w:line="240" w:lineRule="auto"/>
              <w:jc w:val="center"/>
              <w:rPr>
                <w:rFonts w:ascii="Times New Roman" w:eastAsia="Times New Roman" w:hAnsi="Times New Roman" w:cs="Times New Roman"/>
                <w:b/>
                <w:bCs/>
                <w:color w:val="000000" w:themeColor="text1"/>
                <w:sz w:val="24"/>
                <w:szCs w:val="24"/>
                <w:lang w:eastAsia="lt-LT"/>
              </w:rPr>
            </w:pPr>
            <w:r w:rsidRPr="0095236C">
              <w:rPr>
                <w:rFonts w:ascii="Times New Roman" w:eastAsia="Times New Roman" w:hAnsi="Times New Roman" w:cs="Times New Roman"/>
                <w:b/>
                <w:bCs/>
                <w:color w:val="000000" w:themeColor="text1"/>
                <w:sz w:val="24"/>
                <w:szCs w:val="24"/>
                <w:lang w:eastAsia="lt-LT"/>
              </w:rPr>
              <w:t>128,86</w:t>
            </w:r>
          </w:p>
        </w:tc>
        <w:tc>
          <w:tcPr>
            <w:tcW w:w="1670" w:type="dxa"/>
            <w:tcBorders>
              <w:top w:val="single" w:sz="8" w:space="0" w:color="auto"/>
              <w:left w:val="single" w:sz="8" w:space="0" w:color="auto"/>
              <w:bottom w:val="single" w:sz="8" w:space="0" w:color="auto"/>
              <w:right w:val="single" w:sz="8" w:space="0" w:color="auto"/>
            </w:tcBorders>
            <w:noWrap/>
            <w:vAlign w:val="bottom"/>
            <w:hideMark/>
          </w:tcPr>
          <w:p w14:paraId="59BC71B4" w14:textId="5B0C1E78" w:rsidR="001A0FF3" w:rsidRPr="0095236C" w:rsidRDefault="001A0FF3" w:rsidP="001A0FF3">
            <w:pPr>
              <w:spacing w:after="0" w:line="240" w:lineRule="auto"/>
              <w:jc w:val="center"/>
              <w:rPr>
                <w:rFonts w:ascii="Times New Roman" w:eastAsia="Times New Roman" w:hAnsi="Times New Roman" w:cs="Times New Roman"/>
                <w:b/>
                <w:bCs/>
                <w:color w:val="000000" w:themeColor="text1"/>
                <w:sz w:val="24"/>
                <w:szCs w:val="24"/>
                <w:lang w:eastAsia="lt-LT"/>
              </w:rPr>
            </w:pPr>
            <w:r w:rsidRPr="0095236C">
              <w:rPr>
                <w:rFonts w:ascii="Times New Roman" w:eastAsia="Times New Roman" w:hAnsi="Times New Roman" w:cs="Times New Roman"/>
                <w:b/>
                <w:bCs/>
                <w:color w:val="000000" w:themeColor="text1"/>
                <w:sz w:val="24"/>
                <w:szCs w:val="24"/>
                <w:lang w:eastAsia="lt-LT"/>
              </w:rPr>
              <w:t>106749</w:t>
            </w:r>
            <w:r w:rsidR="00C404FA" w:rsidRPr="0095236C">
              <w:rPr>
                <w:rFonts w:ascii="Times New Roman" w:eastAsia="Times New Roman" w:hAnsi="Times New Roman" w:cs="Times New Roman"/>
                <w:b/>
                <w:bCs/>
                <w:color w:val="000000" w:themeColor="text1"/>
                <w:sz w:val="24"/>
                <w:szCs w:val="24"/>
                <w:lang w:eastAsia="lt-LT"/>
              </w:rPr>
              <w:t>,00</w:t>
            </w:r>
          </w:p>
        </w:tc>
      </w:tr>
    </w:tbl>
    <w:p w14:paraId="489102F4" w14:textId="77777777" w:rsidR="00550E69" w:rsidRPr="0095236C" w:rsidRDefault="00550E69" w:rsidP="00550E69">
      <w:pPr>
        <w:pStyle w:val="Sraopastraipa"/>
        <w:spacing w:after="0" w:line="240" w:lineRule="auto"/>
        <w:ind w:left="1287"/>
        <w:jc w:val="both"/>
        <w:rPr>
          <w:rFonts w:ascii="Times New Roman" w:eastAsia="Times New Roman" w:hAnsi="Times New Roman" w:cs="Times New Roman"/>
          <w:color w:val="000000" w:themeColor="text1"/>
          <w:sz w:val="24"/>
          <w:szCs w:val="24"/>
          <w:lang w:eastAsia="lt-LT"/>
        </w:rPr>
      </w:pPr>
    </w:p>
    <w:p w14:paraId="467D49CB" w14:textId="77777777" w:rsidR="00550E69" w:rsidRPr="00EF0506" w:rsidRDefault="00550E69" w:rsidP="00390E14">
      <w:pPr>
        <w:tabs>
          <w:tab w:val="left" w:pos="567"/>
        </w:tabs>
        <w:spacing w:after="0" w:line="240" w:lineRule="auto"/>
        <w:ind w:firstLine="567"/>
        <w:jc w:val="both"/>
        <w:rPr>
          <w:rFonts w:ascii="Times New Roman" w:eastAsia="Times New Roman" w:hAnsi="Times New Roman" w:cs="Times New Roman"/>
          <w:b/>
          <w:bCs/>
          <w:color w:val="000000" w:themeColor="text1"/>
          <w:sz w:val="24"/>
          <w:szCs w:val="24"/>
          <w:lang w:eastAsia="lt-LT"/>
        </w:rPr>
      </w:pPr>
      <w:r w:rsidRPr="00EF0506">
        <w:rPr>
          <w:rFonts w:ascii="Times New Roman" w:eastAsia="Times New Roman" w:hAnsi="Times New Roman" w:cs="Times New Roman"/>
          <w:b/>
          <w:bCs/>
          <w:color w:val="000000" w:themeColor="text1"/>
          <w:sz w:val="24"/>
          <w:szCs w:val="24"/>
          <w:lang w:eastAsia="lt-LT"/>
        </w:rPr>
        <w:t>5.6. Informacija apie Centro įsigytą ir perleistą ilgalaikį turtą per finansinius metus</w:t>
      </w:r>
    </w:p>
    <w:p w14:paraId="734D2936" w14:textId="77777777" w:rsidR="00EF0506" w:rsidRPr="0095236C" w:rsidRDefault="00EF0506" w:rsidP="00390E14">
      <w:pPr>
        <w:tabs>
          <w:tab w:val="left" w:pos="567"/>
        </w:tabs>
        <w:spacing w:after="0" w:line="240" w:lineRule="auto"/>
        <w:ind w:firstLine="567"/>
        <w:jc w:val="both"/>
        <w:rPr>
          <w:rFonts w:ascii="Times New Roman" w:eastAsia="Times New Roman" w:hAnsi="Times New Roman" w:cs="Times New Roman"/>
          <w:bCs/>
          <w:color w:val="000000" w:themeColor="text1"/>
          <w:sz w:val="24"/>
          <w:szCs w:val="24"/>
          <w:u w:val="single"/>
          <w:lang w:eastAsia="lt-LT"/>
        </w:rPr>
      </w:pPr>
    </w:p>
    <w:p w14:paraId="291B5BC4" w14:textId="48207080" w:rsidR="00550E69" w:rsidRPr="0095236C" w:rsidRDefault="00550E69" w:rsidP="00390E14">
      <w:pPr>
        <w:tabs>
          <w:tab w:val="left" w:pos="567"/>
        </w:tabs>
        <w:spacing w:after="0" w:line="240" w:lineRule="auto"/>
        <w:jc w:val="both"/>
        <w:rPr>
          <w:rFonts w:ascii="Times New Roman" w:eastAsia="Times New Roman" w:hAnsi="Times New Roman" w:cs="Times New Roman"/>
          <w:color w:val="000000" w:themeColor="text1"/>
          <w:sz w:val="24"/>
          <w:szCs w:val="24"/>
          <w:lang w:eastAsia="lt-LT"/>
        </w:rPr>
      </w:pPr>
      <w:r w:rsidRPr="0095236C">
        <w:rPr>
          <w:rFonts w:ascii="Times New Roman" w:eastAsia="Times New Roman" w:hAnsi="Times New Roman" w:cs="Times New Roman"/>
          <w:color w:val="000000" w:themeColor="text1"/>
          <w:sz w:val="24"/>
          <w:szCs w:val="24"/>
          <w:lang w:eastAsia="lt-LT"/>
        </w:rPr>
        <w:tab/>
        <w:t>Ilgalaikio turto per 2021 metus įsigyta už 7159 Eur, tai sudaro:</w:t>
      </w:r>
    </w:p>
    <w:p w14:paraId="199C3743" w14:textId="60CCE788" w:rsidR="00550E69" w:rsidRPr="0095236C" w:rsidRDefault="00550E69" w:rsidP="00390E14">
      <w:pPr>
        <w:pStyle w:val="Sraopastraipa"/>
        <w:numPr>
          <w:ilvl w:val="0"/>
          <w:numId w:val="36"/>
        </w:numPr>
        <w:spacing w:after="0" w:line="240" w:lineRule="auto"/>
        <w:ind w:left="851" w:hanging="284"/>
        <w:jc w:val="both"/>
        <w:rPr>
          <w:rFonts w:ascii="Times New Roman" w:eastAsia="Times New Roman" w:hAnsi="Times New Roman" w:cs="Times New Roman"/>
          <w:color w:val="000000" w:themeColor="text1"/>
          <w:sz w:val="24"/>
          <w:szCs w:val="24"/>
          <w:lang w:eastAsia="lt-LT"/>
        </w:rPr>
      </w:pPr>
      <w:r w:rsidRPr="0095236C">
        <w:rPr>
          <w:rFonts w:ascii="Times New Roman" w:eastAsia="Times New Roman" w:hAnsi="Times New Roman" w:cs="Times New Roman"/>
          <w:color w:val="000000" w:themeColor="text1"/>
          <w:sz w:val="24"/>
          <w:szCs w:val="24"/>
          <w:lang w:eastAsia="lt-LT"/>
        </w:rPr>
        <w:t>nematerialus turtas (antivirusinės programos) – 468 Eur;</w:t>
      </w:r>
    </w:p>
    <w:p w14:paraId="1900BCA4" w14:textId="77777777" w:rsidR="00550E69" w:rsidRPr="0095236C" w:rsidRDefault="00550E69" w:rsidP="00B17EFD">
      <w:pPr>
        <w:pStyle w:val="Sraopastraipa"/>
        <w:numPr>
          <w:ilvl w:val="0"/>
          <w:numId w:val="36"/>
        </w:numPr>
        <w:tabs>
          <w:tab w:val="left" w:pos="1134"/>
        </w:tabs>
        <w:spacing w:after="0" w:line="240" w:lineRule="auto"/>
        <w:ind w:left="851" w:hanging="284"/>
        <w:jc w:val="both"/>
        <w:rPr>
          <w:rFonts w:ascii="Times New Roman" w:eastAsia="Times New Roman" w:hAnsi="Times New Roman" w:cs="Times New Roman"/>
          <w:color w:val="000000" w:themeColor="text1"/>
          <w:sz w:val="24"/>
          <w:szCs w:val="24"/>
          <w:lang w:eastAsia="lt-LT"/>
        </w:rPr>
      </w:pPr>
      <w:r w:rsidRPr="0095236C">
        <w:rPr>
          <w:rFonts w:ascii="Times New Roman" w:eastAsia="Times New Roman" w:hAnsi="Times New Roman" w:cs="Times New Roman"/>
          <w:color w:val="000000" w:themeColor="text1"/>
          <w:sz w:val="24"/>
          <w:szCs w:val="24"/>
          <w:lang w:eastAsia="lt-LT"/>
        </w:rPr>
        <w:t>kitas ilgalaikis turtas (dujiniai katilai 2 vnt.) – 6691 Eur.</w:t>
      </w:r>
    </w:p>
    <w:p w14:paraId="37BFD18E" w14:textId="77777777" w:rsidR="00390E14" w:rsidRPr="0095236C" w:rsidRDefault="00390E14" w:rsidP="00390E14">
      <w:pPr>
        <w:tabs>
          <w:tab w:val="left" w:pos="1134"/>
        </w:tabs>
        <w:spacing w:after="0" w:line="240" w:lineRule="auto"/>
        <w:ind w:left="927"/>
        <w:jc w:val="both"/>
        <w:rPr>
          <w:rFonts w:ascii="Times New Roman" w:eastAsia="Times New Roman" w:hAnsi="Times New Roman" w:cs="Times New Roman"/>
          <w:color w:val="000000" w:themeColor="text1"/>
          <w:sz w:val="24"/>
          <w:szCs w:val="24"/>
          <w:lang w:eastAsia="lt-LT"/>
        </w:rPr>
      </w:pPr>
    </w:p>
    <w:p w14:paraId="70CE0E65" w14:textId="480CD8C7" w:rsidR="00550E69" w:rsidRDefault="00971767" w:rsidP="00971767">
      <w:pPr>
        <w:spacing w:after="0" w:line="240" w:lineRule="auto"/>
        <w:ind w:firstLine="567"/>
        <w:jc w:val="both"/>
        <w:rPr>
          <w:rFonts w:ascii="Times New Roman" w:eastAsia="Times New Roman" w:hAnsi="Times New Roman" w:cs="Times New Roman"/>
          <w:b/>
          <w:bCs/>
          <w:color w:val="000000" w:themeColor="text1"/>
          <w:sz w:val="24"/>
          <w:szCs w:val="24"/>
          <w:lang w:eastAsia="lt-LT"/>
        </w:rPr>
      </w:pPr>
      <w:r w:rsidRPr="007869CE">
        <w:rPr>
          <w:rFonts w:ascii="Times New Roman" w:eastAsia="Times New Roman" w:hAnsi="Times New Roman" w:cs="Times New Roman"/>
          <w:b/>
          <w:bCs/>
          <w:color w:val="000000" w:themeColor="text1"/>
          <w:sz w:val="24"/>
          <w:szCs w:val="24"/>
          <w:lang w:eastAsia="lt-LT"/>
        </w:rPr>
        <w:t xml:space="preserve">5.7. Centro sąnaudos per 2021 </w:t>
      </w:r>
      <w:r w:rsidR="00550E69" w:rsidRPr="007869CE">
        <w:rPr>
          <w:rFonts w:ascii="Times New Roman" w:eastAsia="Times New Roman" w:hAnsi="Times New Roman" w:cs="Times New Roman"/>
          <w:b/>
          <w:bCs/>
          <w:color w:val="000000" w:themeColor="text1"/>
          <w:sz w:val="24"/>
          <w:szCs w:val="24"/>
          <w:lang w:eastAsia="lt-LT"/>
        </w:rPr>
        <w:t>finansinius metus, iš jų – išlaidos darbo užmokesčiui</w:t>
      </w:r>
    </w:p>
    <w:p w14:paraId="5ED6684F" w14:textId="77777777" w:rsidR="007869CE" w:rsidRPr="007869CE" w:rsidRDefault="007869CE" w:rsidP="00971767">
      <w:pPr>
        <w:spacing w:after="0" w:line="240" w:lineRule="auto"/>
        <w:ind w:firstLine="567"/>
        <w:jc w:val="both"/>
        <w:rPr>
          <w:rFonts w:ascii="Times New Roman" w:eastAsia="Times New Roman" w:hAnsi="Times New Roman" w:cs="Times New Roman"/>
          <w:b/>
          <w:bCs/>
          <w:color w:val="000000" w:themeColor="text1"/>
          <w:sz w:val="24"/>
          <w:szCs w:val="24"/>
          <w:lang w:eastAsia="lt-LT"/>
        </w:rPr>
      </w:pPr>
    </w:p>
    <w:p w14:paraId="40F23038" w14:textId="77777777" w:rsidR="00550E69" w:rsidRPr="00030DC8" w:rsidRDefault="00550E69" w:rsidP="00971767">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 xml:space="preserve">Pagrindinės veiklos sąnaudos 2021 metais sudaro – 476680 Eur (tame skaičiuje sąnaudos kompensuotos finansavimo pajamomis sudarė – 30278 Eur). </w:t>
      </w:r>
    </w:p>
    <w:p w14:paraId="2630BE98" w14:textId="612F66E4" w:rsidR="00550E69" w:rsidRDefault="00550E69"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r w:rsidRPr="00030DC8">
        <w:rPr>
          <w:rFonts w:ascii="Times New Roman" w:eastAsia="Times New Roman" w:hAnsi="Times New Roman" w:cs="Times New Roman"/>
          <w:color w:val="000000" w:themeColor="text1"/>
          <w:sz w:val="24"/>
          <w:szCs w:val="24"/>
          <w:lang w:eastAsia="lt-LT"/>
        </w:rPr>
        <w:t>Iš jų darbo užmokesčio ir socialiniam draudimo su atostogų rezervu</w:t>
      </w:r>
      <w:r w:rsidR="00FF3A9F">
        <w:rPr>
          <w:rFonts w:ascii="Times New Roman" w:eastAsia="Times New Roman" w:hAnsi="Times New Roman" w:cs="Times New Roman"/>
          <w:color w:val="000000" w:themeColor="text1"/>
          <w:sz w:val="24"/>
          <w:szCs w:val="24"/>
          <w:lang w:eastAsia="lt-LT"/>
        </w:rPr>
        <w:t>i</w:t>
      </w:r>
      <w:r w:rsidRPr="00030DC8">
        <w:rPr>
          <w:rFonts w:ascii="Times New Roman" w:eastAsia="Times New Roman" w:hAnsi="Times New Roman" w:cs="Times New Roman"/>
          <w:color w:val="000000" w:themeColor="text1"/>
          <w:sz w:val="24"/>
          <w:szCs w:val="24"/>
          <w:lang w:eastAsia="lt-LT"/>
        </w:rPr>
        <w:t xml:space="preserve"> ir darbuotojų, įgijusių teisę į visą senatvės pensiją, išeitinių išmokų (už 2 mėn.) mokėjimui </w:t>
      </w:r>
      <w:proofErr w:type="spellStart"/>
      <w:r w:rsidRPr="00030DC8">
        <w:rPr>
          <w:rFonts w:ascii="Times New Roman" w:eastAsia="Times New Roman" w:hAnsi="Times New Roman" w:cs="Times New Roman"/>
          <w:color w:val="000000" w:themeColor="text1"/>
          <w:sz w:val="24"/>
          <w:szCs w:val="24"/>
          <w:lang w:eastAsia="lt-LT"/>
        </w:rPr>
        <w:t>atidėjiniai</w:t>
      </w:r>
      <w:proofErr w:type="spellEnd"/>
      <w:r w:rsidRPr="00030DC8">
        <w:rPr>
          <w:rFonts w:ascii="Times New Roman" w:eastAsia="Times New Roman" w:hAnsi="Times New Roman" w:cs="Times New Roman"/>
          <w:color w:val="000000" w:themeColor="text1"/>
          <w:sz w:val="24"/>
          <w:szCs w:val="24"/>
          <w:lang w:eastAsia="lt-LT"/>
        </w:rPr>
        <w:t xml:space="preserve"> sąnaudos sudarė – 329324 Eur, tai yra 80,22</w:t>
      </w:r>
      <w:r w:rsidR="0095236C">
        <w:rPr>
          <w:rFonts w:ascii="Times New Roman" w:eastAsia="Times New Roman" w:hAnsi="Times New Roman" w:cs="Times New Roman"/>
          <w:color w:val="000000" w:themeColor="text1"/>
          <w:sz w:val="24"/>
          <w:szCs w:val="24"/>
          <w:lang w:eastAsia="lt-LT"/>
        </w:rPr>
        <w:t xml:space="preserve"> proc. </w:t>
      </w:r>
      <w:r w:rsidRPr="00030DC8">
        <w:rPr>
          <w:rFonts w:ascii="Times New Roman" w:eastAsia="Times New Roman" w:hAnsi="Times New Roman" w:cs="Times New Roman"/>
          <w:color w:val="000000" w:themeColor="text1"/>
          <w:sz w:val="24"/>
          <w:szCs w:val="24"/>
          <w:lang w:eastAsia="lt-LT"/>
        </w:rPr>
        <w:t>nuo visų pagrindinės veiklos pajamų arba 86,61</w:t>
      </w:r>
      <w:r w:rsidR="0095236C">
        <w:rPr>
          <w:rFonts w:ascii="Times New Roman" w:eastAsia="Times New Roman" w:hAnsi="Times New Roman" w:cs="Times New Roman"/>
          <w:color w:val="000000" w:themeColor="text1"/>
          <w:sz w:val="24"/>
          <w:szCs w:val="24"/>
          <w:lang w:eastAsia="lt-LT"/>
        </w:rPr>
        <w:t xml:space="preserve"> proc.</w:t>
      </w:r>
      <w:r w:rsidRPr="00030DC8">
        <w:rPr>
          <w:rFonts w:ascii="Times New Roman" w:eastAsia="Times New Roman" w:hAnsi="Times New Roman" w:cs="Times New Roman"/>
          <w:color w:val="000000" w:themeColor="text1"/>
          <w:sz w:val="24"/>
          <w:szCs w:val="24"/>
          <w:lang w:eastAsia="lt-LT"/>
        </w:rPr>
        <w:t xml:space="preserve"> nuo visų gautų pajamų.</w:t>
      </w:r>
    </w:p>
    <w:p w14:paraId="0DFDD592" w14:textId="77777777" w:rsidR="00EF0506" w:rsidRDefault="00EF0506" w:rsidP="00550E69">
      <w:pPr>
        <w:spacing w:after="0" w:line="240" w:lineRule="auto"/>
        <w:ind w:firstLine="567"/>
        <w:jc w:val="both"/>
        <w:rPr>
          <w:rFonts w:ascii="Times New Roman" w:eastAsia="Times New Roman" w:hAnsi="Times New Roman" w:cs="Times New Roman"/>
          <w:color w:val="000000" w:themeColor="text1"/>
          <w:sz w:val="24"/>
          <w:szCs w:val="24"/>
          <w:lang w:eastAsia="lt-LT"/>
        </w:rPr>
      </w:pPr>
    </w:p>
    <w:p w14:paraId="451FF88D" w14:textId="52FE1E70" w:rsidR="00A5691A" w:rsidRPr="0017647B" w:rsidRDefault="001E333C" w:rsidP="001E333C">
      <w:pPr>
        <w:spacing w:after="0" w:line="240" w:lineRule="auto"/>
        <w:ind w:firstLine="567"/>
        <w:jc w:val="both"/>
        <w:rPr>
          <w:rFonts w:ascii="Times New Roman" w:eastAsia="MS Mincho" w:hAnsi="Times New Roman" w:cs="Times New Roman"/>
          <w:bCs/>
          <w:color w:val="000000" w:themeColor="text1"/>
          <w:sz w:val="24"/>
          <w:szCs w:val="24"/>
          <w:lang w:eastAsia="lt-LT"/>
        </w:rPr>
      </w:pPr>
      <w:r w:rsidRPr="0017647B">
        <w:rPr>
          <w:rFonts w:ascii="Times New Roman" w:eastAsia="MS Mincho" w:hAnsi="Times New Roman" w:cs="Times New Roman"/>
          <w:bCs/>
          <w:color w:val="000000" w:themeColor="text1"/>
          <w:sz w:val="24"/>
          <w:szCs w:val="24"/>
          <w:lang w:eastAsia="lt-LT"/>
        </w:rPr>
        <w:t>Veiklos finansinių rezultatų rodikliai neįvykdyti dėl LR Sveikatos priežiūros įstaigų įstatymo 15</w:t>
      </w:r>
      <w:r w:rsidR="006E29B0" w:rsidRPr="0017647B">
        <w:rPr>
          <w:rFonts w:ascii="Times New Roman" w:eastAsia="MS Mincho" w:hAnsi="Times New Roman" w:cs="Times New Roman"/>
          <w:bCs/>
          <w:color w:val="000000" w:themeColor="text1"/>
          <w:sz w:val="24"/>
          <w:szCs w:val="24"/>
          <w:vertAlign w:val="superscript"/>
          <w:lang w:eastAsia="lt-LT"/>
        </w:rPr>
        <w:t>1</w:t>
      </w:r>
      <w:r w:rsidRPr="0017647B">
        <w:rPr>
          <w:rFonts w:ascii="Times New Roman" w:eastAsia="MS Mincho" w:hAnsi="Times New Roman" w:cs="Times New Roman"/>
          <w:bCs/>
          <w:color w:val="000000" w:themeColor="text1"/>
          <w:sz w:val="24"/>
          <w:szCs w:val="24"/>
          <w:lang w:eastAsia="lt-LT"/>
        </w:rPr>
        <w:t xml:space="preserve"> straipsnio 10 dalyje numatytų priežasčių.</w:t>
      </w:r>
    </w:p>
    <w:p w14:paraId="10E6C79A" w14:textId="0824F22F" w:rsidR="003D03FD" w:rsidRDefault="00A5691A" w:rsidP="00550E69">
      <w:pPr>
        <w:spacing w:after="0" w:line="240" w:lineRule="auto"/>
        <w:ind w:firstLine="567"/>
        <w:jc w:val="both"/>
        <w:rPr>
          <w:rFonts w:ascii="Times New Roman" w:eastAsia="MS Mincho" w:hAnsi="Times New Roman" w:cs="Times New Roman"/>
          <w:bCs/>
          <w:color w:val="000000" w:themeColor="text1"/>
          <w:sz w:val="24"/>
          <w:szCs w:val="24"/>
          <w:lang w:eastAsia="lt-LT"/>
        </w:rPr>
      </w:pPr>
      <w:r w:rsidRPr="0017647B">
        <w:rPr>
          <w:rFonts w:ascii="Times New Roman" w:eastAsia="MS Mincho" w:hAnsi="Times New Roman" w:cs="Times New Roman"/>
          <w:bCs/>
          <w:color w:val="000000" w:themeColor="text1"/>
          <w:sz w:val="24"/>
          <w:szCs w:val="24"/>
          <w:lang w:eastAsia="lt-LT"/>
        </w:rPr>
        <w:t>FNTT nustatė</w:t>
      </w:r>
      <w:r w:rsidR="00E33730">
        <w:rPr>
          <w:rFonts w:ascii="Times New Roman" w:eastAsia="MS Mincho" w:hAnsi="Times New Roman" w:cs="Times New Roman"/>
          <w:bCs/>
          <w:color w:val="000000" w:themeColor="text1"/>
          <w:sz w:val="24"/>
          <w:szCs w:val="24"/>
          <w:lang w:eastAsia="lt-LT"/>
        </w:rPr>
        <w:t xml:space="preserve">, kad </w:t>
      </w:r>
      <w:r w:rsidRPr="0017647B">
        <w:rPr>
          <w:rFonts w:ascii="Times New Roman" w:eastAsia="MS Mincho" w:hAnsi="Times New Roman" w:cs="Times New Roman"/>
          <w:bCs/>
          <w:color w:val="000000" w:themeColor="text1"/>
          <w:sz w:val="24"/>
          <w:szCs w:val="24"/>
          <w:lang w:eastAsia="lt-LT"/>
        </w:rPr>
        <w:t>2016</w:t>
      </w:r>
      <w:r w:rsidR="00EF118B">
        <w:rPr>
          <w:rFonts w:ascii="Times New Roman" w:eastAsia="MS Mincho" w:hAnsi="Times New Roman" w:cs="Times New Roman"/>
          <w:bCs/>
          <w:color w:val="000000" w:themeColor="text1"/>
          <w:sz w:val="24"/>
          <w:szCs w:val="24"/>
          <w:lang w:eastAsia="lt-LT"/>
        </w:rPr>
        <w:t>–</w:t>
      </w:r>
      <w:r w:rsidRPr="0017647B">
        <w:rPr>
          <w:rFonts w:ascii="Times New Roman" w:eastAsia="MS Mincho" w:hAnsi="Times New Roman" w:cs="Times New Roman"/>
          <w:bCs/>
          <w:color w:val="000000" w:themeColor="text1"/>
          <w:sz w:val="24"/>
          <w:szCs w:val="24"/>
          <w:lang w:eastAsia="lt-LT"/>
        </w:rPr>
        <w:t>2019</w:t>
      </w:r>
      <w:r w:rsidR="00B17EFD" w:rsidRPr="0017647B">
        <w:rPr>
          <w:rFonts w:ascii="Times New Roman" w:eastAsia="MS Mincho" w:hAnsi="Times New Roman" w:cs="Times New Roman"/>
          <w:bCs/>
          <w:color w:val="000000" w:themeColor="text1"/>
          <w:sz w:val="24"/>
          <w:szCs w:val="24"/>
          <w:lang w:eastAsia="lt-LT"/>
        </w:rPr>
        <w:t xml:space="preserve"> </w:t>
      </w:r>
      <w:r w:rsidRPr="0017647B">
        <w:rPr>
          <w:rFonts w:ascii="Times New Roman" w:eastAsia="MS Mincho" w:hAnsi="Times New Roman" w:cs="Times New Roman"/>
          <w:bCs/>
          <w:color w:val="000000" w:themeColor="text1"/>
          <w:sz w:val="24"/>
          <w:szCs w:val="24"/>
          <w:lang w:eastAsia="lt-LT"/>
        </w:rPr>
        <w:t xml:space="preserve">m. KPSC </w:t>
      </w:r>
      <w:r w:rsidR="009B755F">
        <w:rPr>
          <w:rFonts w:ascii="Times New Roman" w:eastAsia="MS Mincho" w:hAnsi="Times New Roman" w:cs="Times New Roman"/>
          <w:bCs/>
          <w:color w:val="000000" w:themeColor="text1"/>
          <w:sz w:val="24"/>
          <w:szCs w:val="24"/>
          <w:lang w:eastAsia="lt-LT"/>
        </w:rPr>
        <w:t>D</w:t>
      </w:r>
      <w:r w:rsidRPr="0017647B">
        <w:rPr>
          <w:rFonts w:ascii="Times New Roman" w:eastAsia="MS Mincho" w:hAnsi="Times New Roman" w:cs="Times New Roman"/>
          <w:bCs/>
          <w:color w:val="000000" w:themeColor="text1"/>
          <w:sz w:val="24"/>
          <w:szCs w:val="24"/>
          <w:lang w:eastAsia="lt-LT"/>
        </w:rPr>
        <w:t>ienos stacionare buvo vykdoma nusikalstama paslaugų apskaita,</w:t>
      </w:r>
      <w:r w:rsidR="00B17EFD" w:rsidRPr="0017647B">
        <w:rPr>
          <w:rFonts w:ascii="Times New Roman" w:eastAsia="MS Mincho" w:hAnsi="Times New Roman" w:cs="Times New Roman"/>
          <w:bCs/>
          <w:color w:val="000000" w:themeColor="text1"/>
          <w:sz w:val="24"/>
          <w:szCs w:val="24"/>
          <w:lang w:eastAsia="lt-LT"/>
        </w:rPr>
        <w:t xml:space="preserve"> </w:t>
      </w:r>
      <w:r w:rsidRPr="0017647B">
        <w:rPr>
          <w:rFonts w:ascii="Times New Roman" w:eastAsia="MS Mincho" w:hAnsi="Times New Roman" w:cs="Times New Roman"/>
          <w:bCs/>
          <w:color w:val="000000" w:themeColor="text1"/>
          <w:sz w:val="24"/>
          <w:szCs w:val="24"/>
          <w:lang w:eastAsia="lt-LT"/>
        </w:rPr>
        <w:t xml:space="preserve">ko </w:t>
      </w:r>
      <w:proofErr w:type="spellStart"/>
      <w:r w:rsidRPr="0017647B">
        <w:rPr>
          <w:rFonts w:ascii="Times New Roman" w:eastAsia="MS Mincho" w:hAnsi="Times New Roman" w:cs="Times New Roman"/>
          <w:bCs/>
          <w:color w:val="000000" w:themeColor="text1"/>
          <w:sz w:val="24"/>
          <w:szCs w:val="24"/>
          <w:lang w:eastAsia="lt-LT"/>
        </w:rPr>
        <w:t>pasekoje</w:t>
      </w:r>
      <w:proofErr w:type="spellEnd"/>
      <w:r w:rsidRPr="0017647B">
        <w:rPr>
          <w:rFonts w:ascii="Times New Roman" w:eastAsia="MS Mincho" w:hAnsi="Times New Roman" w:cs="Times New Roman"/>
          <w:bCs/>
          <w:color w:val="000000" w:themeColor="text1"/>
          <w:sz w:val="24"/>
          <w:szCs w:val="24"/>
          <w:lang w:eastAsia="lt-LT"/>
        </w:rPr>
        <w:t xml:space="preserve"> 2021</w:t>
      </w:r>
      <w:r w:rsidR="00B17EFD" w:rsidRPr="0017647B">
        <w:rPr>
          <w:rFonts w:ascii="Times New Roman" w:eastAsia="MS Mincho" w:hAnsi="Times New Roman" w:cs="Times New Roman"/>
          <w:bCs/>
          <w:color w:val="000000" w:themeColor="text1"/>
          <w:sz w:val="24"/>
          <w:szCs w:val="24"/>
          <w:lang w:eastAsia="lt-LT"/>
        </w:rPr>
        <w:t xml:space="preserve"> </w:t>
      </w:r>
      <w:r w:rsidRPr="0017647B">
        <w:rPr>
          <w:rFonts w:ascii="Times New Roman" w:eastAsia="MS Mincho" w:hAnsi="Times New Roman" w:cs="Times New Roman"/>
          <w:bCs/>
          <w:color w:val="000000" w:themeColor="text1"/>
          <w:sz w:val="24"/>
          <w:szCs w:val="24"/>
          <w:lang w:eastAsia="lt-LT"/>
        </w:rPr>
        <w:t>m.</w:t>
      </w:r>
      <w:r w:rsidR="00B17EFD" w:rsidRPr="0017647B">
        <w:rPr>
          <w:rFonts w:ascii="Times New Roman" w:eastAsia="MS Mincho" w:hAnsi="Times New Roman" w:cs="Times New Roman"/>
          <w:bCs/>
          <w:color w:val="000000" w:themeColor="text1"/>
          <w:sz w:val="24"/>
          <w:szCs w:val="24"/>
          <w:lang w:eastAsia="lt-LT"/>
        </w:rPr>
        <w:t xml:space="preserve"> </w:t>
      </w:r>
      <w:r w:rsidRPr="0017647B">
        <w:rPr>
          <w:rFonts w:ascii="Times New Roman" w:eastAsia="MS Mincho" w:hAnsi="Times New Roman" w:cs="Times New Roman"/>
          <w:bCs/>
          <w:color w:val="000000" w:themeColor="text1"/>
          <w:sz w:val="24"/>
          <w:szCs w:val="24"/>
          <w:lang w:eastAsia="lt-LT"/>
        </w:rPr>
        <w:t>spalio 27</w:t>
      </w:r>
      <w:r w:rsidR="00FF3A9F" w:rsidRPr="0017647B">
        <w:rPr>
          <w:rFonts w:ascii="Times New Roman" w:eastAsia="MS Mincho" w:hAnsi="Times New Roman" w:cs="Times New Roman"/>
          <w:bCs/>
          <w:color w:val="000000" w:themeColor="text1"/>
          <w:sz w:val="24"/>
          <w:szCs w:val="24"/>
          <w:lang w:eastAsia="lt-LT"/>
        </w:rPr>
        <w:t xml:space="preserve"> </w:t>
      </w:r>
      <w:r w:rsidRPr="0017647B">
        <w:rPr>
          <w:rFonts w:ascii="Times New Roman" w:eastAsia="MS Mincho" w:hAnsi="Times New Roman" w:cs="Times New Roman"/>
          <w:bCs/>
          <w:color w:val="000000" w:themeColor="text1"/>
          <w:sz w:val="24"/>
          <w:szCs w:val="24"/>
          <w:lang w:eastAsia="lt-LT"/>
        </w:rPr>
        <w:t>d. Klaipėdos apygardos teismo nuosprendyje buvo priimt</w:t>
      </w:r>
      <w:r w:rsidR="004C05E1" w:rsidRPr="0017647B">
        <w:rPr>
          <w:rFonts w:ascii="Times New Roman" w:eastAsia="MS Mincho" w:hAnsi="Times New Roman" w:cs="Times New Roman"/>
          <w:bCs/>
          <w:color w:val="000000" w:themeColor="text1"/>
          <w:sz w:val="24"/>
          <w:szCs w:val="24"/>
          <w:lang w:eastAsia="lt-LT"/>
        </w:rPr>
        <w:t>as sprendimas pripažinti kaltais</w:t>
      </w:r>
      <w:r w:rsidRPr="0017647B">
        <w:rPr>
          <w:rFonts w:ascii="Times New Roman" w:eastAsia="MS Mincho" w:hAnsi="Times New Roman" w:cs="Times New Roman"/>
          <w:bCs/>
          <w:color w:val="000000" w:themeColor="text1"/>
          <w:sz w:val="24"/>
          <w:szCs w:val="24"/>
          <w:lang w:eastAsia="lt-LT"/>
        </w:rPr>
        <w:t xml:space="preserve"> buvusią KPSC direktorę </w:t>
      </w:r>
      <w:proofErr w:type="spellStart"/>
      <w:r w:rsidRPr="0017647B">
        <w:rPr>
          <w:rFonts w:ascii="Times New Roman" w:eastAsia="MS Mincho" w:hAnsi="Times New Roman" w:cs="Times New Roman"/>
          <w:bCs/>
          <w:color w:val="000000" w:themeColor="text1"/>
          <w:sz w:val="24"/>
          <w:szCs w:val="24"/>
          <w:lang w:eastAsia="lt-LT"/>
        </w:rPr>
        <w:t>In</w:t>
      </w:r>
      <w:r w:rsidR="00B7745C">
        <w:rPr>
          <w:rFonts w:ascii="Times New Roman" w:eastAsia="MS Mincho" w:hAnsi="Times New Roman" w:cs="Times New Roman"/>
          <w:bCs/>
          <w:color w:val="000000" w:themeColor="text1"/>
          <w:sz w:val="24"/>
          <w:szCs w:val="24"/>
          <w:lang w:eastAsia="lt-LT"/>
        </w:rPr>
        <w:t>n</w:t>
      </w:r>
      <w:r w:rsidRPr="0017647B">
        <w:rPr>
          <w:rFonts w:ascii="Times New Roman" w:eastAsia="MS Mincho" w:hAnsi="Times New Roman" w:cs="Times New Roman"/>
          <w:bCs/>
          <w:color w:val="000000" w:themeColor="text1"/>
          <w:sz w:val="24"/>
          <w:szCs w:val="24"/>
          <w:lang w:eastAsia="lt-LT"/>
        </w:rPr>
        <w:t>ą</w:t>
      </w:r>
      <w:proofErr w:type="spellEnd"/>
      <w:r w:rsidRPr="0017647B">
        <w:rPr>
          <w:rFonts w:ascii="Times New Roman" w:eastAsia="MS Mincho" w:hAnsi="Times New Roman" w:cs="Times New Roman"/>
          <w:bCs/>
          <w:color w:val="000000" w:themeColor="text1"/>
          <w:sz w:val="24"/>
          <w:szCs w:val="24"/>
          <w:lang w:eastAsia="lt-LT"/>
        </w:rPr>
        <w:t xml:space="preserve"> </w:t>
      </w:r>
      <w:proofErr w:type="spellStart"/>
      <w:r w:rsidRPr="0017647B">
        <w:rPr>
          <w:rFonts w:ascii="Times New Roman" w:eastAsia="MS Mincho" w:hAnsi="Times New Roman" w:cs="Times New Roman"/>
          <w:bCs/>
          <w:color w:val="000000" w:themeColor="text1"/>
          <w:sz w:val="24"/>
          <w:szCs w:val="24"/>
          <w:lang w:eastAsia="lt-LT"/>
        </w:rPr>
        <w:t>Viršilienę</w:t>
      </w:r>
      <w:proofErr w:type="spellEnd"/>
      <w:r w:rsidRPr="0017647B">
        <w:rPr>
          <w:rFonts w:ascii="Times New Roman" w:eastAsia="MS Mincho" w:hAnsi="Times New Roman" w:cs="Times New Roman"/>
          <w:bCs/>
          <w:color w:val="000000" w:themeColor="text1"/>
          <w:sz w:val="24"/>
          <w:szCs w:val="24"/>
          <w:lang w:eastAsia="lt-LT"/>
        </w:rPr>
        <w:t xml:space="preserve"> ir </w:t>
      </w:r>
      <w:r w:rsidR="00B35311">
        <w:rPr>
          <w:rFonts w:ascii="Times New Roman" w:eastAsia="MS Mincho" w:hAnsi="Times New Roman" w:cs="Times New Roman"/>
          <w:bCs/>
          <w:color w:val="000000" w:themeColor="text1"/>
          <w:sz w:val="24"/>
          <w:szCs w:val="24"/>
          <w:lang w:eastAsia="lt-LT"/>
        </w:rPr>
        <w:t>J</w:t>
      </w:r>
      <w:r w:rsidRPr="0017647B">
        <w:rPr>
          <w:rFonts w:ascii="Times New Roman" w:eastAsia="MS Mincho" w:hAnsi="Times New Roman" w:cs="Times New Roman"/>
          <w:bCs/>
          <w:color w:val="000000" w:themeColor="text1"/>
          <w:sz w:val="24"/>
          <w:szCs w:val="24"/>
          <w:lang w:eastAsia="lt-LT"/>
        </w:rPr>
        <w:t xml:space="preserve">uridinį asmenį Kretingos rajono savivaldybės </w:t>
      </w:r>
      <w:r w:rsidR="00DB7DA5" w:rsidRPr="0017647B">
        <w:rPr>
          <w:rFonts w:ascii="Times New Roman" w:eastAsia="MS Mincho" w:hAnsi="Times New Roman" w:cs="Times New Roman"/>
          <w:bCs/>
          <w:color w:val="000000" w:themeColor="text1"/>
          <w:sz w:val="24"/>
          <w:szCs w:val="24"/>
          <w:lang w:eastAsia="lt-LT"/>
        </w:rPr>
        <w:t>viešąją įstaigą Kretingos psichikos sveikatos centrą.</w:t>
      </w:r>
      <w:r w:rsidR="00B17EFD" w:rsidRPr="0017647B">
        <w:rPr>
          <w:rFonts w:ascii="Times New Roman" w:eastAsia="MS Mincho" w:hAnsi="Times New Roman" w:cs="Times New Roman"/>
          <w:bCs/>
          <w:color w:val="000000" w:themeColor="text1"/>
          <w:sz w:val="24"/>
          <w:szCs w:val="24"/>
          <w:lang w:eastAsia="lt-LT"/>
        </w:rPr>
        <w:t xml:space="preserve"> </w:t>
      </w:r>
      <w:r w:rsidR="00DB7DA5" w:rsidRPr="0017647B">
        <w:rPr>
          <w:rFonts w:ascii="Times New Roman" w:eastAsia="MS Mincho" w:hAnsi="Times New Roman" w:cs="Times New Roman"/>
          <w:bCs/>
          <w:color w:val="000000" w:themeColor="text1"/>
          <w:sz w:val="24"/>
          <w:szCs w:val="24"/>
          <w:lang w:eastAsia="lt-LT"/>
        </w:rPr>
        <w:t>Kretingos psichikos sveikatos centrui priteista 20000</w:t>
      </w:r>
      <w:r w:rsidR="00B17EFD" w:rsidRPr="0017647B">
        <w:rPr>
          <w:rFonts w:ascii="Times New Roman" w:eastAsia="MS Mincho" w:hAnsi="Times New Roman" w:cs="Times New Roman"/>
          <w:bCs/>
          <w:color w:val="000000" w:themeColor="text1"/>
          <w:sz w:val="24"/>
          <w:szCs w:val="24"/>
          <w:lang w:eastAsia="lt-LT"/>
        </w:rPr>
        <w:t>,00</w:t>
      </w:r>
      <w:r w:rsidR="00DB7DA5" w:rsidRPr="0017647B">
        <w:rPr>
          <w:rFonts w:ascii="Times New Roman" w:eastAsia="MS Mincho" w:hAnsi="Times New Roman" w:cs="Times New Roman"/>
          <w:bCs/>
          <w:color w:val="000000" w:themeColor="text1"/>
          <w:sz w:val="24"/>
          <w:szCs w:val="24"/>
          <w:lang w:eastAsia="lt-LT"/>
        </w:rPr>
        <w:t xml:space="preserve"> Eur. bauda ir 52236,98 Eur. </w:t>
      </w:r>
      <w:r w:rsidR="00B17EFD" w:rsidRPr="0017647B">
        <w:rPr>
          <w:rFonts w:ascii="Times New Roman" w:eastAsia="MS Mincho" w:hAnsi="Times New Roman" w:cs="Times New Roman"/>
          <w:bCs/>
          <w:color w:val="000000" w:themeColor="text1"/>
          <w:sz w:val="24"/>
          <w:szCs w:val="24"/>
          <w:lang w:eastAsia="lt-LT"/>
        </w:rPr>
        <w:t>p</w:t>
      </w:r>
      <w:r w:rsidR="00DB7DA5" w:rsidRPr="0017647B">
        <w:rPr>
          <w:rFonts w:ascii="Times New Roman" w:eastAsia="MS Mincho" w:hAnsi="Times New Roman" w:cs="Times New Roman"/>
          <w:bCs/>
          <w:color w:val="000000" w:themeColor="text1"/>
          <w:sz w:val="24"/>
          <w:szCs w:val="24"/>
          <w:lang w:eastAsia="lt-LT"/>
        </w:rPr>
        <w:t>rivalomojo sveikatos draudimo fondo biudžetui neturtinei žalai atlyginti</w:t>
      </w:r>
      <w:r w:rsidR="00CB5C16">
        <w:rPr>
          <w:rFonts w:ascii="Times New Roman" w:eastAsia="MS Mincho" w:hAnsi="Times New Roman" w:cs="Times New Roman"/>
          <w:bCs/>
          <w:color w:val="000000" w:themeColor="text1"/>
          <w:sz w:val="24"/>
          <w:szCs w:val="24"/>
          <w:lang w:eastAsia="lt-LT"/>
        </w:rPr>
        <w:t>, t</w:t>
      </w:r>
      <w:r w:rsidR="001E333C" w:rsidRPr="0017647B">
        <w:rPr>
          <w:rFonts w:ascii="Times New Roman" w:eastAsia="MS Mincho" w:hAnsi="Times New Roman" w:cs="Times New Roman"/>
          <w:bCs/>
          <w:color w:val="000000" w:themeColor="text1"/>
          <w:sz w:val="24"/>
          <w:szCs w:val="24"/>
          <w:lang w:eastAsia="lt-LT"/>
        </w:rPr>
        <w:t>odėl finansinių rezultatų rodikliai neįvykdyti.</w:t>
      </w:r>
    </w:p>
    <w:p w14:paraId="2FA84FC0" w14:textId="77777777" w:rsidR="00683749" w:rsidRDefault="00683749" w:rsidP="00550E69">
      <w:pPr>
        <w:spacing w:after="0" w:line="240" w:lineRule="auto"/>
        <w:ind w:firstLine="567"/>
        <w:jc w:val="both"/>
        <w:rPr>
          <w:rFonts w:ascii="Times New Roman" w:eastAsia="MS Mincho" w:hAnsi="Times New Roman" w:cs="Times New Roman"/>
          <w:bCs/>
          <w:color w:val="000000" w:themeColor="text1"/>
          <w:sz w:val="24"/>
          <w:szCs w:val="24"/>
          <w:lang w:eastAsia="lt-LT"/>
        </w:rPr>
      </w:pPr>
    </w:p>
    <w:p w14:paraId="67083AC3" w14:textId="23F74DEC" w:rsidR="00683749" w:rsidRDefault="00683749" w:rsidP="00550E69">
      <w:pPr>
        <w:spacing w:after="0" w:line="240" w:lineRule="auto"/>
        <w:ind w:firstLine="567"/>
        <w:jc w:val="both"/>
        <w:rPr>
          <w:rFonts w:ascii="Times New Roman" w:eastAsia="MS Mincho" w:hAnsi="Times New Roman" w:cs="Times New Roman"/>
          <w:bCs/>
          <w:color w:val="000000" w:themeColor="text1"/>
          <w:sz w:val="24"/>
          <w:szCs w:val="24"/>
          <w:lang w:eastAsia="lt-LT"/>
        </w:rPr>
      </w:pPr>
    </w:p>
    <w:p w14:paraId="4157BB75" w14:textId="77777777" w:rsidR="00940424" w:rsidRDefault="00940424" w:rsidP="00550E69">
      <w:pPr>
        <w:spacing w:after="0" w:line="240" w:lineRule="auto"/>
        <w:ind w:firstLine="567"/>
        <w:jc w:val="both"/>
        <w:rPr>
          <w:rFonts w:ascii="Times New Roman" w:eastAsia="MS Mincho" w:hAnsi="Times New Roman" w:cs="Times New Roman"/>
          <w:bCs/>
          <w:color w:val="000000" w:themeColor="text1"/>
          <w:sz w:val="24"/>
          <w:szCs w:val="24"/>
          <w:lang w:eastAsia="lt-LT"/>
        </w:rPr>
      </w:pPr>
    </w:p>
    <w:p w14:paraId="00842AA1" w14:textId="59CA0809" w:rsidR="003D03FD" w:rsidRPr="0017647B" w:rsidRDefault="003D03FD" w:rsidP="00AB3C60">
      <w:pPr>
        <w:spacing w:after="0" w:line="240" w:lineRule="auto"/>
        <w:jc w:val="both"/>
        <w:rPr>
          <w:rFonts w:ascii="Times New Roman" w:eastAsia="MS Mincho" w:hAnsi="Times New Roman" w:cs="Times New Roman"/>
          <w:bCs/>
          <w:color w:val="000000" w:themeColor="text1"/>
          <w:sz w:val="24"/>
          <w:szCs w:val="24"/>
          <w:lang w:eastAsia="lt-LT"/>
        </w:rPr>
      </w:pPr>
      <w:r>
        <w:rPr>
          <w:rFonts w:ascii="Times New Roman" w:eastAsia="MS Mincho" w:hAnsi="Times New Roman" w:cs="Times New Roman"/>
          <w:bCs/>
          <w:color w:val="000000" w:themeColor="text1"/>
          <w:sz w:val="24"/>
          <w:szCs w:val="24"/>
          <w:lang w:eastAsia="lt-LT"/>
        </w:rPr>
        <w:t xml:space="preserve">Direktorius </w:t>
      </w:r>
      <w:r>
        <w:rPr>
          <w:rFonts w:ascii="Times New Roman" w:eastAsia="MS Mincho" w:hAnsi="Times New Roman" w:cs="Times New Roman"/>
          <w:bCs/>
          <w:color w:val="000000" w:themeColor="text1"/>
          <w:sz w:val="24"/>
          <w:szCs w:val="24"/>
          <w:lang w:eastAsia="lt-LT"/>
        </w:rPr>
        <w:tab/>
      </w:r>
      <w:r>
        <w:rPr>
          <w:rFonts w:ascii="Times New Roman" w:eastAsia="MS Mincho" w:hAnsi="Times New Roman" w:cs="Times New Roman"/>
          <w:bCs/>
          <w:color w:val="000000" w:themeColor="text1"/>
          <w:sz w:val="24"/>
          <w:szCs w:val="24"/>
          <w:lang w:eastAsia="lt-LT"/>
        </w:rPr>
        <w:tab/>
      </w:r>
      <w:r>
        <w:rPr>
          <w:rFonts w:ascii="Times New Roman" w:eastAsia="MS Mincho" w:hAnsi="Times New Roman" w:cs="Times New Roman"/>
          <w:bCs/>
          <w:color w:val="000000" w:themeColor="text1"/>
          <w:sz w:val="24"/>
          <w:szCs w:val="24"/>
          <w:lang w:eastAsia="lt-LT"/>
        </w:rPr>
        <w:tab/>
      </w:r>
      <w:r>
        <w:rPr>
          <w:rFonts w:ascii="Times New Roman" w:eastAsia="MS Mincho" w:hAnsi="Times New Roman" w:cs="Times New Roman"/>
          <w:bCs/>
          <w:color w:val="000000" w:themeColor="text1"/>
          <w:sz w:val="24"/>
          <w:szCs w:val="24"/>
          <w:lang w:eastAsia="lt-LT"/>
        </w:rPr>
        <w:tab/>
      </w:r>
      <w:r w:rsidR="00AB3C60">
        <w:rPr>
          <w:rFonts w:ascii="Times New Roman" w:eastAsia="MS Mincho" w:hAnsi="Times New Roman" w:cs="Times New Roman"/>
          <w:bCs/>
          <w:color w:val="000000" w:themeColor="text1"/>
          <w:sz w:val="24"/>
          <w:szCs w:val="24"/>
          <w:lang w:eastAsia="lt-LT"/>
        </w:rPr>
        <w:tab/>
        <w:t xml:space="preserve">                    </w:t>
      </w:r>
      <w:r>
        <w:rPr>
          <w:rFonts w:ascii="Times New Roman" w:eastAsia="MS Mincho" w:hAnsi="Times New Roman" w:cs="Times New Roman"/>
          <w:bCs/>
          <w:color w:val="000000" w:themeColor="text1"/>
          <w:sz w:val="24"/>
          <w:szCs w:val="24"/>
          <w:lang w:eastAsia="lt-LT"/>
        </w:rPr>
        <w:t>Vidmantas Jurgaitis</w:t>
      </w:r>
    </w:p>
    <w:sectPr w:rsidR="003D03FD" w:rsidRPr="0017647B" w:rsidSect="006A5882">
      <w:headerReference w:type="even" r:id="rId9"/>
      <w:headerReference w:type="default" r:id="rId10"/>
      <w:footerReference w:type="even" r:id="rId11"/>
      <w:footerReference w:type="default" r:id="rId12"/>
      <w:headerReference w:type="first" r:id="rId13"/>
      <w:footerReference w:type="first" r:id="rId14"/>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35FF9" w14:textId="77777777" w:rsidR="004E1AD0" w:rsidRDefault="004E1AD0" w:rsidP="00460EDA">
      <w:pPr>
        <w:spacing w:after="0" w:line="240" w:lineRule="auto"/>
      </w:pPr>
      <w:r>
        <w:separator/>
      </w:r>
    </w:p>
  </w:endnote>
  <w:endnote w:type="continuationSeparator" w:id="0">
    <w:p w14:paraId="3064F651" w14:textId="77777777" w:rsidR="004E1AD0" w:rsidRDefault="004E1AD0" w:rsidP="0046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C091" w14:textId="77777777" w:rsidR="00695ABE" w:rsidRDefault="00695AB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5187" w14:textId="77777777" w:rsidR="00695ABE" w:rsidRDefault="00695AB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9295" w14:textId="77777777" w:rsidR="00695ABE" w:rsidRDefault="00695AB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F0B68" w14:textId="77777777" w:rsidR="004E1AD0" w:rsidRDefault="004E1AD0" w:rsidP="00460EDA">
      <w:pPr>
        <w:spacing w:after="0" w:line="240" w:lineRule="auto"/>
      </w:pPr>
      <w:r>
        <w:separator/>
      </w:r>
    </w:p>
  </w:footnote>
  <w:footnote w:type="continuationSeparator" w:id="0">
    <w:p w14:paraId="4442AF26" w14:textId="77777777" w:rsidR="004E1AD0" w:rsidRDefault="004E1AD0" w:rsidP="00460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F4B8" w14:textId="77777777" w:rsidR="00695ABE" w:rsidRDefault="00695AB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0AF5" w14:textId="77777777" w:rsidR="00695ABE" w:rsidRDefault="00695AB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B731" w14:textId="77777777" w:rsidR="00695ABE" w:rsidRDefault="00695AB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9F5"/>
    <w:multiLevelType w:val="hybridMultilevel"/>
    <w:tmpl w:val="6346D48C"/>
    <w:lvl w:ilvl="0" w:tplc="95DE010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nsid w:val="0A0C169A"/>
    <w:multiLevelType w:val="hybridMultilevel"/>
    <w:tmpl w:val="04B2A360"/>
    <w:lvl w:ilvl="0" w:tplc="2B9697DA">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C97950"/>
    <w:multiLevelType w:val="hybridMultilevel"/>
    <w:tmpl w:val="73E6CE62"/>
    <w:lvl w:ilvl="0" w:tplc="95DE010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0C386E50"/>
    <w:multiLevelType w:val="hybridMultilevel"/>
    <w:tmpl w:val="00E6DC14"/>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42427D"/>
    <w:multiLevelType w:val="multilevel"/>
    <w:tmpl w:val="BCB60B14"/>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742FDD"/>
    <w:multiLevelType w:val="multilevel"/>
    <w:tmpl w:val="BCB60B14"/>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9319FB"/>
    <w:multiLevelType w:val="multilevel"/>
    <w:tmpl w:val="BCB60B14"/>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8D7824"/>
    <w:multiLevelType w:val="hybridMultilevel"/>
    <w:tmpl w:val="8ADED2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1DB270E7"/>
    <w:multiLevelType w:val="hybridMultilevel"/>
    <w:tmpl w:val="E3D2A8C2"/>
    <w:lvl w:ilvl="0" w:tplc="FB3E009E">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4220B5"/>
    <w:multiLevelType w:val="hybridMultilevel"/>
    <w:tmpl w:val="CEF4F5AE"/>
    <w:lvl w:ilvl="0" w:tplc="E76E1166">
      <w:numFmt w:val="bullet"/>
      <w:lvlText w:val="-"/>
      <w:lvlJc w:val="left"/>
      <w:pPr>
        <w:ind w:left="927" w:hanging="360"/>
      </w:pPr>
      <w:rPr>
        <w:rFonts w:ascii="Times New Roman" w:eastAsia="SimSu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0">
    <w:nsid w:val="27A06809"/>
    <w:multiLevelType w:val="hybridMultilevel"/>
    <w:tmpl w:val="5008C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D431CC2"/>
    <w:multiLevelType w:val="hybridMultilevel"/>
    <w:tmpl w:val="887C6556"/>
    <w:lvl w:ilvl="0" w:tplc="04270011">
      <w:start w:val="1"/>
      <w:numFmt w:val="decimal"/>
      <w:lvlText w:val="%1)"/>
      <w:lvlJc w:val="left"/>
      <w:pPr>
        <w:tabs>
          <w:tab w:val="num" w:pos="900"/>
        </w:tabs>
        <w:ind w:left="900" w:hanging="360"/>
      </w:pPr>
      <w:rPr>
        <w:rFonts w:hint="default"/>
      </w:rPr>
    </w:lvl>
    <w:lvl w:ilvl="1" w:tplc="2C74D034">
      <w:start w:val="3"/>
      <w:numFmt w:val="bullet"/>
      <w:lvlText w:val="-"/>
      <w:lvlJc w:val="left"/>
      <w:pPr>
        <w:tabs>
          <w:tab w:val="num" w:pos="1620"/>
        </w:tabs>
        <w:ind w:left="1620" w:hanging="360"/>
      </w:pPr>
      <w:rPr>
        <w:rFonts w:ascii="Times New Roman" w:eastAsia="Times New Roman" w:hAnsi="Times New Roman" w:cs="Times New Roman" w:hint="default"/>
      </w:r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2">
    <w:nsid w:val="2DD32B67"/>
    <w:multiLevelType w:val="hybridMultilevel"/>
    <w:tmpl w:val="2A7A170E"/>
    <w:lvl w:ilvl="0" w:tplc="0427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A56E7"/>
    <w:multiLevelType w:val="hybridMultilevel"/>
    <w:tmpl w:val="B1860740"/>
    <w:lvl w:ilvl="0" w:tplc="92D2FF10">
      <w:start w:val="1"/>
      <w:numFmt w:val="decimal"/>
      <w:lvlText w:val="%1)"/>
      <w:lvlJc w:val="left"/>
      <w:pPr>
        <w:ind w:left="862" w:hanging="360"/>
      </w:pPr>
      <w:rPr>
        <w:b w:val="0"/>
      </w:rPr>
    </w:lvl>
    <w:lvl w:ilvl="1" w:tplc="04270019">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14">
    <w:nsid w:val="31013DCB"/>
    <w:multiLevelType w:val="hybridMultilevel"/>
    <w:tmpl w:val="A21483F8"/>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nsid w:val="31B953B5"/>
    <w:multiLevelType w:val="multilevel"/>
    <w:tmpl w:val="03308E1E"/>
    <w:lvl w:ilvl="0">
      <w:start w:val="3"/>
      <w:numFmt w:val="decimal"/>
      <w:lvlText w:val="%1."/>
      <w:lvlJc w:val="left"/>
      <w:pPr>
        <w:ind w:left="540" w:hanging="540"/>
      </w:pPr>
      <w:rPr>
        <w:rFonts w:hint="default"/>
      </w:rPr>
    </w:lvl>
    <w:lvl w:ilvl="1">
      <w:start w:val="7"/>
      <w:numFmt w:val="decimal"/>
      <w:lvlText w:val="%1.%2."/>
      <w:lvlJc w:val="left"/>
      <w:pPr>
        <w:ind w:left="791" w:hanging="540"/>
      </w:pPr>
      <w:rPr>
        <w:rFonts w:hint="default"/>
      </w:rPr>
    </w:lvl>
    <w:lvl w:ilvl="2">
      <w:start w:val="3"/>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16">
    <w:nsid w:val="3BC36DAE"/>
    <w:multiLevelType w:val="hybridMultilevel"/>
    <w:tmpl w:val="A2CE3168"/>
    <w:lvl w:ilvl="0" w:tplc="A64E996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3D243C8A"/>
    <w:multiLevelType w:val="hybridMultilevel"/>
    <w:tmpl w:val="A0BA8D86"/>
    <w:lvl w:ilvl="0" w:tplc="C5CE1ABA">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8">
    <w:nsid w:val="4632218D"/>
    <w:multiLevelType w:val="hybridMultilevel"/>
    <w:tmpl w:val="98B26EB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68C1979"/>
    <w:multiLevelType w:val="hybridMultilevel"/>
    <w:tmpl w:val="B4BCFF5C"/>
    <w:lvl w:ilvl="0" w:tplc="95DE0108">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48314EE0"/>
    <w:multiLevelType w:val="hybridMultilevel"/>
    <w:tmpl w:val="EEB2AA5A"/>
    <w:lvl w:ilvl="0" w:tplc="04270011">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1">
    <w:nsid w:val="48813039"/>
    <w:multiLevelType w:val="hybridMultilevel"/>
    <w:tmpl w:val="27D0B628"/>
    <w:lvl w:ilvl="0" w:tplc="B080A08E">
      <w:start w:val="1"/>
      <w:numFmt w:val="decimal"/>
      <w:lvlText w:val="%1."/>
      <w:lvlJc w:val="left"/>
      <w:pPr>
        <w:ind w:left="928" w:hanging="360"/>
      </w:pPr>
      <w:rPr>
        <w:b/>
      </w:r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2">
    <w:nsid w:val="4CA930D8"/>
    <w:multiLevelType w:val="hybridMultilevel"/>
    <w:tmpl w:val="DC5674DE"/>
    <w:lvl w:ilvl="0" w:tplc="DD409C8C">
      <w:start w:val="1"/>
      <w:numFmt w:val="decimal"/>
      <w:lvlText w:val="%1."/>
      <w:lvlJc w:val="left"/>
      <w:pPr>
        <w:ind w:left="1287" w:hanging="360"/>
      </w:pPr>
      <w:rPr>
        <w:rFonts w:ascii="Times New Roman" w:eastAsia="Times New Roman" w:hAnsi="Times New Roman" w:cs="Times New Roman"/>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3">
    <w:nsid w:val="4D5F0946"/>
    <w:multiLevelType w:val="hybridMultilevel"/>
    <w:tmpl w:val="3A76442A"/>
    <w:lvl w:ilvl="0" w:tplc="AB847C62">
      <w:start w:val="4"/>
      <w:numFmt w:val="lowerLetter"/>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4">
    <w:nsid w:val="4D7F51C5"/>
    <w:multiLevelType w:val="hybridMultilevel"/>
    <w:tmpl w:val="8F2ACC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F413DAF"/>
    <w:multiLevelType w:val="hybridMultilevel"/>
    <w:tmpl w:val="AF92F3DA"/>
    <w:lvl w:ilvl="0" w:tplc="882C7A2E">
      <w:start w:val="3"/>
      <w:numFmt w:val="bullet"/>
      <w:lvlText w:val="-"/>
      <w:lvlJc w:val="left"/>
      <w:pPr>
        <w:ind w:left="1069" w:hanging="360"/>
      </w:pPr>
      <w:rPr>
        <w:rFonts w:ascii="Times New Roman" w:eastAsia="Calibr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6">
    <w:nsid w:val="5FF73F03"/>
    <w:multiLevelType w:val="hybridMultilevel"/>
    <w:tmpl w:val="EB08158E"/>
    <w:lvl w:ilvl="0" w:tplc="2368BE8E">
      <w:numFmt w:val="bullet"/>
      <w:lvlText w:val="-"/>
      <w:lvlJc w:val="left"/>
      <w:pPr>
        <w:ind w:left="1392" w:hanging="825"/>
      </w:pPr>
      <w:rPr>
        <w:rFonts w:ascii="Times New Roman" w:eastAsia="SimSu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7">
    <w:nsid w:val="610A067C"/>
    <w:multiLevelType w:val="hybridMultilevel"/>
    <w:tmpl w:val="702827E6"/>
    <w:lvl w:ilvl="0" w:tplc="19F8BC90">
      <w:start w:val="1"/>
      <w:numFmt w:val="decimal"/>
      <w:lvlText w:val="%1."/>
      <w:lvlJc w:val="left"/>
      <w:pPr>
        <w:ind w:left="1422" w:hanging="85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8">
    <w:nsid w:val="617E7C50"/>
    <w:multiLevelType w:val="multilevel"/>
    <w:tmpl w:val="D2EADD0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D13B87"/>
    <w:multiLevelType w:val="hybridMultilevel"/>
    <w:tmpl w:val="1568AF92"/>
    <w:lvl w:ilvl="0" w:tplc="F3BE84E4">
      <w:start w:val="1"/>
      <w:numFmt w:val="decimal"/>
      <w:lvlText w:val="%1."/>
      <w:lvlJc w:val="left"/>
      <w:pPr>
        <w:ind w:left="1637" w:hanging="360"/>
      </w:pPr>
      <w:rPr>
        <w:rFonts w:ascii="Times New Roman" w:eastAsia="Calibr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0">
    <w:nsid w:val="631B5FF7"/>
    <w:multiLevelType w:val="hybridMultilevel"/>
    <w:tmpl w:val="BC7C6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51C2588"/>
    <w:multiLevelType w:val="hybridMultilevel"/>
    <w:tmpl w:val="FC82A062"/>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2">
    <w:nsid w:val="6550055B"/>
    <w:multiLevelType w:val="multilevel"/>
    <w:tmpl w:val="4910621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785B56"/>
    <w:multiLevelType w:val="hybridMultilevel"/>
    <w:tmpl w:val="7594107E"/>
    <w:lvl w:ilvl="0" w:tplc="89004820">
      <w:start w:val="3"/>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nsid w:val="69844369"/>
    <w:multiLevelType w:val="multilevel"/>
    <w:tmpl w:val="BB8689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A907367"/>
    <w:multiLevelType w:val="hybridMultilevel"/>
    <w:tmpl w:val="214EFD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B1A0C62"/>
    <w:multiLevelType w:val="multilevel"/>
    <w:tmpl w:val="4D7ABBB8"/>
    <w:lvl w:ilvl="0">
      <w:start w:val="1"/>
      <w:numFmt w:val="decimal"/>
      <w:lvlText w:val="%1."/>
      <w:lvlJc w:val="left"/>
      <w:pPr>
        <w:ind w:left="862" w:hanging="360"/>
      </w:pPr>
      <w:rPr>
        <w:rFonts w:ascii="Times New Roman" w:eastAsia="Calibri" w:hAnsi="Times New Roman" w:cs="Times New Roman"/>
      </w:rPr>
    </w:lvl>
    <w:lvl w:ilvl="1">
      <w:start w:val="1"/>
      <w:numFmt w:val="decimal"/>
      <w:isLgl/>
      <w:lvlText w:val="%1.%2."/>
      <w:lvlJc w:val="left"/>
      <w:pPr>
        <w:ind w:left="987" w:hanging="42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417"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907" w:hanging="1080"/>
      </w:pPr>
      <w:rPr>
        <w:rFonts w:hint="default"/>
      </w:rPr>
    </w:lvl>
    <w:lvl w:ilvl="6">
      <w:start w:val="1"/>
      <w:numFmt w:val="decimal"/>
      <w:isLgl/>
      <w:lvlText w:val="%1.%2.%3.%4.%5.%6.%7."/>
      <w:lvlJc w:val="left"/>
      <w:pPr>
        <w:ind w:left="2332" w:hanging="1440"/>
      </w:pPr>
      <w:rPr>
        <w:rFonts w:hint="default"/>
      </w:rPr>
    </w:lvl>
    <w:lvl w:ilvl="7">
      <w:start w:val="1"/>
      <w:numFmt w:val="decimal"/>
      <w:isLgl/>
      <w:lvlText w:val="%1.%2.%3.%4.%5.%6.%7.%8."/>
      <w:lvlJc w:val="left"/>
      <w:pPr>
        <w:ind w:left="2397" w:hanging="1440"/>
      </w:pPr>
      <w:rPr>
        <w:rFonts w:hint="default"/>
      </w:rPr>
    </w:lvl>
    <w:lvl w:ilvl="8">
      <w:start w:val="1"/>
      <w:numFmt w:val="decimal"/>
      <w:isLgl/>
      <w:lvlText w:val="%1.%2.%3.%4.%5.%6.%7.%8.%9."/>
      <w:lvlJc w:val="left"/>
      <w:pPr>
        <w:ind w:left="2822" w:hanging="1800"/>
      </w:pPr>
      <w:rPr>
        <w:rFonts w:hint="default"/>
      </w:rPr>
    </w:lvl>
  </w:abstractNum>
  <w:abstractNum w:abstractNumId="37">
    <w:nsid w:val="6B4C1B00"/>
    <w:multiLevelType w:val="hybridMultilevel"/>
    <w:tmpl w:val="27348264"/>
    <w:lvl w:ilvl="0" w:tplc="E45899A8">
      <w:start w:val="1"/>
      <w:numFmt w:val="lowerLetter"/>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8">
    <w:nsid w:val="6DCA2818"/>
    <w:multiLevelType w:val="hybridMultilevel"/>
    <w:tmpl w:val="D9869D3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nsid w:val="6E1C703F"/>
    <w:multiLevelType w:val="multilevel"/>
    <w:tmpl w:val="88B040FA"/>
    <w:lvl w:ilvl="0">
      <w:start w:val="1"/>
      <w:numFmt w:val="upperRoman"/>
      <w:lvlText w:val="%1."/>
      <w:lvlJc w:val="left"/>
      <w:pPr>
        <w:ind w:left="1080" w:hanging="720"/>
      </w:pPr>
      <w:rPr>
        <w:rFonts w:hint="default"/>
      </w:rPr>
    </w:lvl>
    <w:lvl w:ilvl="1">
      <w:start w:val="9"/>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0">
    <w:nsid w:val="746D4B10"/>
    <w:multiLevelType w:val="multilevel"/>
    <w:tmpl w:val="CF9882E4"/>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CD4183"/>
    <w:multiLevelType w:val="hybridMultilevel"/>
    <w:tmpl w:val="39862C5C"/>
    <w:lvl w:ilvl="0" w:tplc="7EB6AF7C">
      <w:start w:val="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2">
    <w:nsid w:val="7C9A6B98"/>
    <w:multiLevelType w:val="hybridMultilevel"/>
    <w:tmpl w:val="CEBEE82C"/>
    <w:lvl w:ilvl="0" w:tplc="95DE010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9"/>
  </w:num>
  <w:num w:numId="2">
    <w:abstractNumId w:val="39"/>
  </w:num>
  <w:num w:numId="3">
    <w:abstractNumId w:val="34"/>
  </w:num>
  <w:num w:numId="4">
    <w:abstractNumId w:val="24"/>
  </w:num>
  <w:num w:numId="5">
    <w:abstractNumId w:val="30"/>
  </w:num>
  <w:num w:numId="6">
    <w:abstractNumId w:val="35"/>
  </w:num>
  <w:num w:numId="7">
    <w:abstractNumId w:val="25"/>
  </w:num>
  <w:num w:numId="8">
    <w:abstractNumId w:val="11"/>
  </w:num>
  <w:num w:numId="9">
    <w:abstractNumId w:val="10"/>
  </w:num>
  <w:num w:numId="10">
    <w:abstractNumId w:val="17"/>
  </w:num>
  <w:num w:numId="11">
    <w:abstractNumId w:val="29"/>
  </w:num>
  <w:num w:numId="12">
    <w:abstractNumId w:val="37"/>
  </w:num>
  <w:num w:numId="13">
    <w:abstractNumId w:val="23"/>
  </w:num>
  <w:num w:numId="14">
    <w:abstractNumId w:val="5"/>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32"/>
  </w:num>
  <w:num w:numId="19">
    <w:abstractNumId w:val="28"/>
  </w:num>
  <w:num w:numId="20">
    <w:abstractNumId w:val="4"/>
  </w:num>
  <w:num w:numId="21">
    <w:abstractNumId w:val="40"/>
  </w:num>
  <w:num w:numId="22">
    <w:abstractNumId w:val="18"/>
  </w:num>
  <w:num w:numId="23">
    <w:abstractNumId w:val="8"/>
  </w:num>
  <w:num w:numId="24">
    <w:abstractNumId w:val="1"/>
  </w:num>
  <w:num w:numId="25">
    <w:abstractNumId w:val="36"/>
  </w:num>
  <w:num w:numId="26">
    <w:abstractNumId w:val="15"/>
  </w:num>
  <w:num w:numId="27">
    <w:abstractNumId w:val="13"/>
  </w:num>
  <w:num w:numId="28">
    <w:abstractNumId w:val="14"/>
  </w:num>
  <w:num w:numId="29">
    <w:abstractNumId w:val="31"/>
  </w:num>
  <w:num w:numId="30">
    <w:abstractNumId w:val="2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1"/>
  </w:num>
  <w:num w:numId="39">
    <w:abstractNumId w:val="12"/>
  </w:num>
  <w:num w:numId="40">
    <w:abstractNumId w:val="16"/>
  </w:num>
  <w:num w:numId="41">
    <w:abstractNumId w:val="20"/>
  </w:num>
  <w:num w:numId="42">
    <w:abstractNumId w:val="38"/>
  </w:num>
  <w:num w:numId="43">
    <w:abstractNumId w:val="27"/>
  </w:num>
  <w:num w:numId="44">
    <w:abstractNumId w:val="0"/>
  </w:num>
  <w:num w:numId="45">
    <w:abstractNumId w:val="2"/>
  </w:num>
  <w:num w:numId="46">
    <w:abstractNumId w:val="26"/>
  </w:num>
  <w:num w:numId="47">
    <w:abstractNumId w:val="4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53"/>
    <w:rsid w:val="00005F0B"/>
    <w:rsid w:val="00017456"/>
    <w:rsid w:val="000235F9"/>
    <w:rsid w:val="0002669B"/>
    <w:rsid w:val="00030DC8"/>
    <w:rsid w:val="000378A9"/>
    <w:rsid w:val="0005115B"/>
    <w:rsid w:val="00051DBA"/>
    <w:rsid w:val="000525E9"/>
    <w:rsid w:val="00061CE2"/>
    <w:rsid w:val="000718FB"/>
    <w:rsid w:val="00073F3A"/>
    <w:rsid w:val="00085774"/>
    <w:rsid w:val="0009112C"/>
    <w:rsid w:val="00091818"/>
    <w:rsid w:val="000941B0"/>
    <w:rsid w:val="000A2FEE"/>
    <w:rsid w:val="000A4FE4"/>
    <w:rsid w:val="000A6688"/>
    <w:rsid w:val="000B1265"/>
    <w:rsid w:val="000E5063"/>
    <w:rsid w:val="000E5747"/>
    <w:rsid w:val="000E68B0"/>
    <w:rsid w:val="000E77F3"/>
    <w:rsid w:val="000F0452"/>
    <w:rsid w:val="000F13FF"/>
    <w:rsid w:val="000F5312"/>
    <w:rsid w:val="000F5A4F"/>
    <w:rsid w:val="000F71BB"/>
    <w:rsid w:val="00102AA4"/>
    <w:rsid w:val="0010685E"/>
    <w:rsid w:val="00110BB2"/>
    <w:rsid w:val="0012274F"/>
    <w:rsid w:val="001249F3"/>
    <w:rsid w:val="001332AA"/>
    <w:rsid w:val="00145130"/>
    <w:rsid w:val="001453CD"/>
    <w:rsid w:val="00146771"/>
    <w:rsid w:val="001467AE"/>
    <w:rsid w:val="0015195B"/>
    <w:rsid w:val="00156D3E"/>
    <w:rsid w:val="00172456"/>
    <w:rsid w:val="0017647B"/>
    <w:rsid w:val="00177566"/>
    <w:rsid w:val="00177BF3"/>
    <w:rsid w:val="00180276"/>
    <w:rsid w:val="0018570C"/>
    <w:rsid w:val="001908F6"/>
    <w:rsid w:val="0019257E"/>
    <w:rsid w:val="001A02C9"/>
    <w:rsid w:val="001A0889"/>
    <w:rsid w:val="001A0FF3"/>
    <w:rsid w:val="001B2605"/>
    <w:rsid w:val="001C682A"/>
    <w:rsid w:val="001D0489"/>
    <w:rsid w:val="001D4935"/>
    <w:rsid w:val="001E333C"/>
    <w:rsid w:val="001E3D1D"/>
    <w:rsid w:val="001E401E"/>
    <w:rsid w:val="001E64DC"/>
    <w:rsid w:val="001F0D61"/>
    <w:rsid w:val="001F2867"/>
    <w:rsid w:val="001F6641"/>
    <w:rsid w:val="0021043C"/>
    <w:rsid w:val="00215EAB"/>
    <w:rsid w:val="00220FF2"/>
    <w:rsid w:val="002215D2"/>
    <w:rsid w:val="00235E32"/>
    <w:rsid w:val="002402D3"/>
    <w:rsid w:val="00252BD7"/>
    <w:rsid w:val="00253530"/>
    <w:rsid w:val="00253A95"/>
    <w:rsid w:val="00256490"/>
    <w:rsid w:val="00265E7B"/>
    <w:rsid w:val="002730DD"/>
    <w:rsid w:val="002923B5"/>
    <w:rsid w:val="00293BEF"/>
    <w:rsid w:val="002A4526"/>
    <w:rsid w:val="002C0637"/>
    <w:rsid w:val="002C0CAB"/>
    <w:rsid w:val="002C6E00"/>
    <w:rsid w:val="002C7948"/>
    <w:rsid w:val="002E025D"/>
    <w:rsid w:val="002F0061"/>
    <w:rsid w:val="002F0E8A"/>
    <w:rsid w:val="002F5922"/>
    <w:rsid w:val="002F711B"/>
    <w:rsid w:val="002F7F0E"/>
    <w:rsid w:val="00302802"/>
    <w:rsid w:val="003150C6"/>
    <w:rsid w:val="00340352"/>
    <w:rsid w:val="00340759"/>
    <w:rsid w:val="003411DF"/>
    <w:rsid w:val="00346D6C"/>
    <w:rsid w:val="003542BE"/>
    <w:rsid w:val="003565E0"/>
    <w:rsid w:val="0036642C"/>
    <w:rsid w:val="0037575B"/>
    <w:rsid w:val="00390A6D"/>
    <w:rsid w:val="00390E14"/>
    <w:rsid w:val="00392D89"/>
    <w:rsid w:val="00395781"/>
    <w:rsid w:val="003A14AB"/>
    <w:rsid w:val="003A350F"/>
    <w:rsid w:val="003B4430"/>
    <w:rsid w:val="003C4729"/>
    <w:rsid w:val="003D03FD"/>
    <w:rsid w:val="003E3B55"/>
    <w:rsid w:val="003E57B3"/>
    <w:rsid w:val="003F34C2"/>
    <w:rsid w:val="00403EC7"/>
    <w:rsid w:val="00405C2D"/>
    <w:rsid w:val="004134C7"/>
    <w:rsid w:val="00421112"/>
    <w:rsid w:val="00460EDA"/>
    <w:rsid w:val="00462534"/>
    <w:rsid w:val="004636C6"/>
    <w:rsid w:val="00474BEA"/>
    <w:rsid w:val="00482D6E"/>
    <w:rsid w:val="004A2321"/>
    <w:rsid w:val="004A5BCA"/>
    <w:rsid w:val="004B467B"/>
    <w:rsid w:val="004B4FE1"/>
    <w:rsid w:val="004C05E1"/>
    <w:rsid w:val="004C0844"/>
    <w:rsid w:val="004C5A42"/>
    <w:rsid w:val="004D32C5"/>
    <w:rsid w:val="004D36FD"/>
    <w:rsid w:val="004D3905"/>
    <w:rsid w:val="004D5851"/>
    <w:rsid w:val="004E1AD0"/>
    <w:rsid w:val="004E6D0C"/>
    <w:rsid w:val="004E72B6"/>
    <w:rsid w:val="00507D3C"/>
    <w:rsid w:val="00507E7B"/>
    <w:rsid w:val="0051013E"/>
    <w:rsid w:val="00515157"/>
    <w:rsid w:val="00515A65"/>
    <w:rsid w:val="0051758C"/>
    <w:rsid w:val="0052065B"/>
    <w:rsid w:val="00522CD4"/>
    <w:rsid w:val="00523033"/>
    <w:rsid w:val="00531F7E"/>
    <w:rsid w:val="00540AE7"/>
    <w:rsid w:val="00550E69"/>
    <w:rsid w:val="005514FE"/>
    <w:rsid w:val="00557D52"/>
    <w:rsid w:val="005623AB"/>
    <w:rsid w:val="0058112F"/>
    <w:rsid w:val="00585B62"/>
    <w:rsid w:val="00587776"/>
    <w:rsid w:val="00594145"/>
    <w:rsid w:val="005B055A"/>
    <w:rsid w:val="005C1E89"/>
    <w:rsid w:val="005E6541"/>
    <w:rsid w:val="005F4459"/>
    <w:rsid w:val="00604C43"/>
    <w:rsid w:val="0060679B"/>
    <w:rsid w:val="00613DB0"/>
    <w:rsid w:val="006149CA"/>
    <w:rsid w:val="0062127B"/>
    <w:rsid w:val="006308A8"/>
    <w:rsid w:val="00634853"/>
    <w:rsid w:val="00650F5A"/>
    <w:rsid w:val="0065106D"/>
    <w:rsid w:val="00653541"/>
    <w:rsid w:val="0065573F"/>
    <w:rsid w:val="00655C5B"/>
    <w:rsid w:val="0066021D"/>
    <w:rsid w:val="0067110A"/>
    <w:rsid w:val="00683749"/>
    <w:rsid w:val="00695A33"/>
    <w:rsid w:val="00695ABE"/>
    <w:rsid w:val="00697958"/>
    <w:rsid w:val="006A31D9"/>
    <w:rsid w:val="006A3C06"/>
    <w:rsid w:val="006A5613"/>
    <w:rsid w:val="006A5882"/>
    <w:rsid w:val="006A6688"/>
    <w:rsid w:val="006B4796"/>
    <w:rsid w:val="006C497B"/>
    <w:rsid w:val="006C6D0C"/>
    <w:rsid w:val="006D117A"/>
    <w:rsid w:val="006E29B0"/>
    <w:rsid w:val="006F7F93"/>
    <w:rsid w:val="007008CD"/>
    <w:rsid w:val="00702232"/>
    <w:rsid w:val="00706006"/>
    <w:rsid w:val="007123BA"/>
    <w:rsid w:val="00713476"/>
    <w:rsid w:val="007273CC"/>
    <w:rsid w:val="007315D7"/>
    <w:rsid w:val="00741041"/>
    <w:rsid w:val="007420CF"/>
    <w:rsid w:val="00755C68"/>
    <w:rsid w:val="00760171"/>
    <w:rsid w:val="00764E13"/>
    <w:rsid w:val="00772BE5"/>
    <w:rsid w:val="00776673"/>
    <w:rsid w:val="007869CE"/>
    <w:rsid w:val="00790D57"/>
    <w:rsid w:val="007A7184"/>
    <w:rsid w:val="007B6D25"/>
    <w:rsid w:val="007F5EF4"/>
    <w:rsid w:val="008316A4"/>
    <w:rsid w:val="00840113"/>
    <w:rsid w:val="008401D8"/>
    <w:rsid w:val="00840FED"/>
    <w:rsid w:val="008426E5"/>
    <w:rsid w:val="00847DF9"/>
    <w:rsid w:val="00851A5F"/>
    <w:rsid w:val="00855489"/>
    <w:rsid w:val="008622D4"/>
    <w:rsid w:val="00871035"/>
    <w:rsid w:val="00885197"/>
    <w:rsid w:val="0088588B"/>
    <w:rsid w:val="00887796"/>
    <w:rsid w:val="008A259F"/>
    <w:rsid w:val="008A7FAB"/>
    <w:rsid w:val="008D0D7B"/>
    <w:rsid w:val="008D0E2F"/>
    <w:rsid w:val="008D1489"/>
    <w:rsid w:val="008D2F49"/>
    <w:rsid w:val="008E054D"/>
    <w:rsid w:val="008E3B34"/>
    <w:rsid w:val="009009CC"/>
    <w:rsid w:val="009026C3"/>
    <w:rsid w:val="00924ABF"/>
    <w:rsid w:val="0092628B"/>
    <w:rsid w:val="00940424"/>
    <w:rsid w:val="00946C14"/>
    <w:rsid w:val="00950456"/>
    <w:rsid w:val="0095236C"/>
    <w:rsid w:val="00953241"/>
    <w:rsid w:val="00953D6C"/>
    <w:rsid w:val="00963A54"/>
    <w:rsid w:val="00971767"/>
    <w:rsid w:val="00972F65"/>
    <w:rsid w:val="00976E8D"/>
    <w:rsid w:val="00984D59"/>
    <w:rsid w:val="00995118"/>
    <w:rsid w:val="00995123"/>
    <w:rsid w:val="00995F5E"/>
    <w:rsid w:val="009A605E"/>
    <w:rsid w:val="009B1C68"/>
    <w:rsid w:val="009B2FE4"/>
    <w:rsid w:val="009B4314"/>
    <w:rsid w:val="009B755F"/>
    <w:rsid w:val="009E29DB"/>
    <w:rsid w:val="009E2C76"/>
    <w:rsid w:val="00A00D6F"/>
    <w:rsid w:val="00A039BE"/>
    <w:rsid w:val="00A05C54"/>
    <w:rsid w:val="00A064BD"/>
    <w:rsid w:val="00A064DC"/>
    <w:rsid w:val="00A105DA"/>
    <w:rsid w:val="00A1703E"/>
    <w:rsid w:val="00A23421"/>
    <w:rsid w:val="00A26F6A"/>
    <w:rsid w:val="00A2746B"/>
    <w:rsid w:val="00A31DCF"/>
    <w:rsid w:val="00A344BF"/>
    <w:rsid w:val="00A431AA"/>
    <w:rsid w:val="00A50D7B"/>
    <w:rsid w:val="00A55236"/>
    <w:rsid w:val="00A5691A"/>
    <w:rsid w:val="00A72006"/>
    <w:rsid w:val="00A76616"/>
    <w:rsid w:val="00A86C19"/>
    <w:rsid w:val="00A91033"/>
    <w:rsid w:val="00A9611E"/>
    <w:rsid w:val="00AA14C4"/>
    <w:rsid w:val="00AA5895"/>
    <w:rsid w:val="00AA5C48"/>
    <w:rsid w:val="00AB029E"/>
    <w:rsid w:val="00AB3C60"/>
    <w:rsid w:val="00AC2CF4"/>
    <w:rsid w:val="00AC6CB6"/>
    <w:rsid w:val="00AE3003"/>
    <w:rsid w:val="00AE7D50"/>
    <w:rsid w:val="00AF6A26"/>
    <w:rsid w:val="00B14681"/>
    <w:rsid w:val="00B150AF"/>
    <w:rsid w:val="00B17EFD"/>
    <w:rsid w:val="00B2055E"/>
    <w:rsid w:val="00B224DE"/>
    <w:rsid w:val="00B26356"/>
    <w:rsid w:val="00B35311"/>
    <w:rsid w:val="00B41222"/>
    <w:rsid w:val="00B45505"/>
    <w:rsid w:val="00B50E5B"/>
    <w:rsid w:val="00B52E2F"/>
    <w:rsid w:val="00B53D8B"/>
    <w:rsid w:val="00B54D39"/>
    <w:rsid w:val="00B65E25"/>
    <w:rsid w:val="00B66920"/>
    <w:rsid w:val="00B66F3B"/>
    <w:rsid w:val="00B7745C"/>
    <w:rsid w:val="00B81E42"/>
    <w:rsid w:val="00B90635"/>
    <w:rsid w:val="00BA7B11"/>
    <w:rsid w:val="00BB12DD"/>
    <w:rsid w:val="00BC055B"/>
    <w:rsid w:val="00BD0CF4"/>
    <w:rsid w:val="00BD7658"/>
    <w:rsid w:val="00BE46A4"/>
    <w:rsid w:val="00BF2D9B"/>
    <w:rsid w:val="00C062C2"/>
    <w:rsid w:val="00C2134A"/>
    <w:rsid w:val="00C30224"/>
    <w:rsid w:val="00C404FA"/>
    <w:rsid w:val="00C52B24"/>
    <w:rsid w:val="00C566CF"/>
    <w:rsid w:val="00C57564"/>
    <w:rsid w:val="00C57AFE"/>
    <w:rsid w:val="00C6326D"/>
    <w:rsid w:val="00C813BC"/>
    <w:rsid w:val="00C85AE5"/>
    <w:rsid w:val="00C87CB9"/>
    <w:rsid w:val="00C91E11"/>
    <w:rsid w:val="00CA105C"/>
    <w:rsid w:val="00CA2416"/>
    <w:rsid w:val="00CA6194"/>
    <w:rsid w:val="00CB46E7"/>
    <w:rsid w:val="00CB5C16"/>
    <w:rsid w:val="00CC27D1"/>
    <w:rsid w:val="00CD29C1"/>
    <w:rsid w:val="00CF7175"/>
    <w:rsid w:val="00CF796C"/>
    <w:rsid w:val="00D07F5C"/>
    <w:rsid w:val="00D15D8C"/>
    <w:rsid w:val="00D25514"/>
    <w:rsid w:val="00D37273"/>
    <w:rsid w:val="00D4016C"/>
    <w:rsid w:val="00D51776"/>
    <w:rsid w:val="00D56764"/>
    <w:rsid w:val="00D579FD"/>
    <w:rsid w:val="00D768FD"/>
    <w:rsid w:val="00D8383B"/>
    <w:rsid w:val="00D86660"/>
    <w:rsid w:val="00DB43E5"/>
    <w:rsid w:val="00DB5695"/>
    <w:rsid w:val="00DB5753"/>
    <w:rsid w:val="00DB7DA5"/>
    <w:rsid w:val="00DC7378"/>
    <w:rsid w:val="00DC791B"/>
    <w:rsid w:val="00DD7FB9"/>
    <w:rsid w:val="00DE429B"/>
    <w:rsid w:val="00DF23E7"/>
    <w:rsid w:val="00DF33DE"/>
    <w:rsid w:val="00DF6F34"/>
    <w:rsid w:val="00DF79D6"/>
    <w:rsid w:val="00E01650"/>
    <w:rsid w:val="00E02B2D"/>
    <w:rsid w:val="00E0776D"/>
    <w:rsid w:val="00E20E3D"/>
    <w:rsid w:val="00E22A38"/>
    <w:rsid w:val="00E301E5"/>
    <w:rsid w:val="00E33730"/>
    <w:rsid w:val="00E37761"/>
    <w:rsid w:val="00E4083B"/>
    <w:rsid w:val="00E466CA"/>
    <w:rsid w:val="00E472F7"/>
    <w:rsid w:val="00E5039D"/>
    <w:rsid w:val="00E51B6A"/>
    <w:rsid w:val="00E525E7"/>
    <w:rsid w:val="00E545AC"/>
    <w:rsid w:val="00E60CE6"/>
    <w:rsid w:val="00E61CE1"/>
    <w:rsid w:val="00E72ECC"/>
    <w:rsid w:val="00E75597"/>
    <w:rsid w:val="00E851D8"/>
    <w:rsid w:val="00E93A22"/>
    <w:rsid w:val="00E93B0A"/>
    <w:rsid w:val="00EA17D6"/>
    <w:rsid w:val="00EA2F0D"/>
    <w:rsid w:val="00EC3FDD"/>
    <w:rsid w:val="00EC5A87"/>
    <w:rsid w:val="00EE0DE6"/>
    <w:rsid w:val="00EF0506"/>
    <w:rsid w:val="00EF118B"/>
    <w:rsid w:val="00EF55CD"/>
    <w:rsid w:val="00F0005F"/>
    <w:rsid w:val="00F3042E"/>
    <w:rsid w:val="00F369C7"/>
    <w:rsid w:val="00F46B1B"/>
    <w:rsid w:val="00F728E8"/>
    <w:rsid w:val="00F72C8D"/>
    <w:rsid w:val="00F7576C"/>
    <w:rsid w:val="00F76EA2"/>
    <w:rsid w:val="00F93A97"/>
    <w:rsid w:val="00F96229"/>
    <w:rsid w:val="00FA0E95"/>
    <w:rsid w:val="00FA5CF0"/>
    <w:rsid w:val="00FB57CA"/>
    <w:rsid w:val="00FC1A0D"/>
    <w:rsid w:val="00FC3C12"/>
    <w:rsid w:val="00FD0D6B"/>
    <w:rsid w:val="00FE4DA2"/>
    <w:rsid w:val="00FE69BF"/>
    <w:rsid w:val="00FF21D4"/>
    <w:rsid w:val="00FF3A9F"/>
    <w:rsid w:val="00FF53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54D39"/>
    <w:pPr>
      <w:ind w:left="720"/>
      <w:contextualSpacing/>
    </w:pPr>
  </w:style>
  <w:style w:type="paragraph" w:styleId="Debesliotekstas">
    <w:name w:val="Balloon Text"/>
    <w:basedOn w:val="prastasis"/>
    <w:link w:val="DebesliotekstasDiagrama"/>
    <w:uiPriority w:val="99"/>
    <w:semiHidden/>
    <w:unhideWhenUsed/>
    <w:rsid w:val="006212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127B"/>
    <w:rPr>
      <w:rFonts w:ascii="Segoe UI" w:hAnsi="Segoe UI" w:cs="Segoe UI"/>
      <w:sz w:val="18"/>
      <w:szCs w:val="18"/>
    </w:rPr>
  </w:style>
  <w:style w:type="paragraph" w:styleId="Betarp">
    <w:name w:val="No Spacing"/>
    <w:uiPriority w:val="1"/>
    <w:qFormat/>
    <w:rsid w:val="00FF21D4"/>
    <w:pPr>
      <w:spacing w:after="0" w:line="240" w:lineRule="auto"/>
    </w:pPr>
    <w:rPr>
      <w:rFonts w:ascii="Calibri" w:eastAsia="Calibri" w:hAnsi="Calibri" w:cs="Times New Roman"/>
    </w:rPr>
  </w:style>
  <w:style w:type="paragraph" w:styleId="Sraas">
    <w:name w:val="List"/>
    <w:basedOn w:val="prastasis"/>
    <w:semiHidden/>
    <w:unhideWhenUsed/>
    <w:rsid w:val="00507E7B"/>
    <w:pPr>
      <w:spacing w:after="0" w:line="240" w:lineRule="auto"/>
      <w:ind w:left="283" w:hanging="283"/>
    </w:pPr>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507E7B"/>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507E7B"/>
    <w:rPr>
      <w:rFonts w:ascii="Times New Roman" w:eastAsia="Times New Roman" w:hAnsi="Times New Roman" w:cs="Times New Roman"/>
      <w:sz w:val="24"/>
      <w:szCs w:val="24"/>
    </w:rPr>
  </w:style>
  <w:style w:type="character" w:styleId="Grietas">
    <w:name w:val="Strong"/>
    <w:basedOn w:val="Numatytasispastraiposriftas"/>
    <w:uiPriority w:val="22"/>
    <w:qFormat/>
    <w:rsid w:val="003A14AB"/>
    <w:rPr>
      <w:b/>
      <w:bCs/>
    </w:rPr>
  </w:style>
  <w:style w:type="table" w:styleId="Lentelstinklelis">
    <w:name w:val="Table Grid"/>
    <w:basedOn w:val="prastojilentel"/>
    <w:uiPriority w:val="39"/>
    <w:rsid w:val="0014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60E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0EDA"/>
  </w:style>
  <w:style w:type="paragraph" w:styleId="Porat">
    <w:name w:val="footer"/>
    <w:basedOn w:val="prastasis"/>
    <w:link w:val="PoratDiagrama"/>
    <w:uiPriority w:val="99"/>
    <w:unhideWhenUsed/>
    <w:rsid w:val="00460E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54D39"/>
    <w:pPr>
      <w:ind w:left="720"/>
      <w:contextualSpacing/>
    </w:pPr>
  </w:style>
  <w:style w:type="paragraph" w:styleId="Debesliotekstas">
    <w:name w:val="Balloon Text"/>
    <w:basedOn w:val="prastasis"/>
    <w:link w:val="DebesliotekstasDiagrama"/>
    <w:uiPriority w:val="99"/>
    <w:semiHidden/>
    <w:unhideWhenUsed/>
    <w:rsid w:val="006212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127B"/>
    <w:rPr>
      <w:rFonts w:ascii="Segoe UI" w:hAnsi="Segoe UI" w:cs="Segoe UI"/>
      <w:sz w:val="18"/>
      <w:szCs w:val="18"/>
    </w:rPr>
  </w:style>
  <w:style w:type="paragraph" w:styleId="Betarp">
    <w:name w:val="No Spacing"/>
    <w:uiPriority w:val="1"/>
    <w:qFormat/>
    <w:rsid w:val="00FF21D4"/>
    <w:pPr>
      <w:spacing w:after="0" w:line="240" w:lineRule="auto"/>
    </w:pPr>
    <w:rPr>
      <w:rFonts w:ascii="Calibri" w:eastAsia="Calibri" w:hAnsi="Calibri" w:cs="Times New Roman"/>
    </w:rPr>
  </w:style>
  <w:style w:type="paragraph" w:styleId="Sraas">
    <w:name w:val="List"/>
    <w:basedOn w:val="prastasis"/>
    <w:semiHidden/>
    <w:unhideWhenUsed/>
    <w:rsid w:val="00507E7B"/>
    <w:pPr>
      <w:spacing w:after="0" w:line="240" w:lineRule="auto"/>
      <w:ind w:left="283" w:hanging="283"/>
    </w:pPr>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507E7B"/>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507E7B"/>
    <w:rPr>
      <w:rFonts w:ascii="Times New Roman" w:eastAsia="Times New Roman" w:hAnsi="Times New Roman" w:cs="Times New Roman"/>
      <w:sz w:val="24"/>
      <w:szCs w:val="24"/>
    </w:rPr>
  </w:style>
  <w:style w:type="character" w:styleId="Grietas">
    <w:name w:val="Strong"/>
    <w:basedOn w:val="Numatytasispastraiposriftas"/>
    <w:uiPriority w:val="22"/>
    <w:qFormat/>
    <w:rsid w:val="003A14AB"/>
    <w:rPr>
      <w:b/>
      <w:bCs/>
    </w:rPr>
  </w:style>
  <w:style w:type="table" w:styleId="Lentelstinklelis">
    <w:name w:val="Table Grid"/>
    <w:basedOn w:val="prastojilentel"/>
    <w:uiPriority w:val="39"/>
    <w:rsid w:val="0014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60E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0EDA"/>
  </w:style>
  <w:style w:type="paragraph" w:styleId="Porat">
    <w:name w:val="footer"/>
    <w:basedOn w:val="prastasis"/>
    <w:link w:val="PoratDiagrama"/>
    <w:uiPriority w:val="99"/>
    <w:unhideWhenUsed/>
    <w:rsid w:val="00460E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0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3953">
      <w:bodyDiv w:val="1"/>
      <w:marLeft w:val="0"/>
      <w:marRight w:val="0"/>
      <w:marTop w:val="0"/>
      <w:marBottom w:val="0"/>
      <w:divBdr>
        <w:top w:val="none" w:sz="0" w:space="0" w:color="auto"/>
        <w:left w:val="none" w:sz="0" w:space="0" w:color="auto"/>
        <w:bottom w:val="none" w:sz="0" w:space="0" w:color="auto"/>
        <w:right w:val="none" w:sz="0" w:space="0" w:color="auto"/>
      </w:divBdr>
    </w:div>
    <w:div w:id="723139647">
      <w:bodyDiv w:val="1"/>
      <w:marLeft w:val="0"/>
      <w:marRight w:val="0"/>
      <w:marTop w:val="0"/>
      <w:marBottom w:val="0"/>
      <w:divBdr>
        <w:top w:val="none" w:sz="0" w:space="0" w:color="auto"/>
        <w:left w:val="none" w:sz="0" w:space="0" w:color="auto"/>
        <w:bottom w:val="none" w:sz="0" w:space="0" w:color="auto"/>
        <w:right w:val="none" w:sz="0" w:space="0" w:color="auto"/>
      </w:divBdr>
    </w:div>
    <w:div w:id="795753594">
      <w:bodyDiv w:val="1"/>
      <w:marLeft w:val="0"/>
      <w:marRight w:val="0"/>
      <w:marTop w:val="0"/>
      <w:marBottom w:val="0"/>
      <w:divBdr>
        <w:top w:val="none" w:sz="0" w:space="0" w:color="auto"/>
        <w:left w:val="none" w:sz="0" w:space="0" w:color="auto"/>
        <w:bottom w:val="none" w:sz="0" w:space="0" w:color="auto"/>
        <w:right w:val="none" w:sz="0" w:space="0" w:color="auto"/>
      </w:divBdr>
    </w:div>
    <w:div w:id="989558572">
      <w:bodyDiv w:val="1"/>
      <w:marLeft w:val="0"/>
      <w:marRight w:val="0"/>
      <w:marTop w:val="0"/>
      <w:marBottom w:val="0"/>
      <w:divBdr>
        <w:top w:val="none" w:sz="0" w:space="0" w:color="auto"/>
        <w:left w:val="none" w:sz="0" w:space="0" w:color="auto"/>
        <w:bottom w:val="none" w:sz="0" w:space="0" w:color="auto"/>
        <w:right w:val="none" w:sz="0" w:space="0" w:color="auto"/>
      </w:divBdr>
    </w:div>
    <w:div w:id="1212882604">
      <w:bodyDiv w:val="1"/>
      <w:marLeft w:val="0"/>
      <w:marRight w:val="0"/>
      <w:marTop w:val="0"/>
      <w:marBottom w:val="0"/>
      <w:divBdr>
        <w:top w:val="none" w:sz="0" w:space="0" w:color="auto"/>
        <w:left w:val="none" w:sz="0" w:space="0" w:color="auto"/>
        <w:bottom w:val="none" w:sz="0" w:space="0" w:color="auto"/>
        <w:right w:val="none" w:sz="0" w:space="0" w:color="auto"/>
      </w:divBdr>
    </w:div>
    <w:div w:id="1544711646">
      <w:bodyDiv w:val="1"/>
      <w:marLeft w:val="0"/>
      <w:marRight w:val="0"/>
      <w:marTop w:val="0"/>
      <w:marBottom w:val="0"/>
      <w:divBdr>
        <w:top w:val="none" w:sz="0" w:space="0" w:color="auto"/>
        <w:left w:val="none" w:sz="0" w:space="0" w:color="auto"/>
        <w:bottom w:val="none" w:sz="0" w:space="0" w:color="auto"/>
        <w:right w:val="none" w:sz="0" w:space="0" w:color="auto"/>
      </w:divBdr>
    </w:div>
    <w:div w:id="1562249332">
      <w:bodyDiv w:val="1"/>
      <w:marLeft w:val="0"/>
      <w:marRight w:val="0"/>
      <w:marTop w:val="0"/>
      <w:marBottom w:val="0"/>
      <w:divBdr>
        <w:top w:val="none" w:sz="0" w:space="0" w:color="auto"/>
        <w:left w:val="none" w:sz="0" w:space="0" w:color="auto"/>
        <w:bottom w:val="none" w:sz="0" w:space="0" w:color="auto"/>
        <w:right w:val="none" w:sz="0" w:space="0" w:color="auto"/>
      </w:divBdr>
    </w:div>
    <w:div w:id="20147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EC2F-2CE2-41BB-8EC1-A5C7B98D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9</Pages>
  <Words>14314</Words>
  <Characters>8159</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Administratorė</cp:lastModifiedBy>
  <cp:revision>315</cp:revision>
  <cp:lastPrinted>2022-04-06T06:48:00Z</cp:lastPrinted>
  <dcterms:created xsi:type="dcterms:W3CDTF">2020-03-04T14:30:00Z</dcterms:created>
  <dcterms:modified xsi:type="dcterms:W3CDTF">2022-04-07T06:56:00Z</dcterms:modified>
</cp:coreProperties>
</file>